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10651"/>
        <w:gridCol w:w="14598"/>
      </w:tblGrid>
      <w:tr w:rsidR="00CB2652" w:rsidRPr="00415FD7" w14:paraId="582E9A72" w14:textId="77777777" w:rsidTr="00450953">
        <w:tc>
          <w:tcPr>
            <w:tcW w:w="6318" w:type="dxa"/>
            <w:tcBorders>
              <w:top w:val="single" w:sz="4" w:space="0" w:color="FFFFFF"/>
              <w:left w:val="single" w:sz="4" w:space="0" w:color="FFFFFF"/>
              <w:bottom w:val="single" w:sz="4" w:space="0" w:color="FFFFFF"/>
              <w:right w:val="single" w:sz="4" w:space="0" w:color="FFFFFF"/>
            </w:tcBorders>
            <w:noWrap/>
          </w:tcPr>
          <w:p w14:paraId="29623A46" w14:textId="77777777" w:rsidR="00CB2652" w:rsidRPr="00E72AA5" w:rsidRDefault="00CB2652" w:rsidP="006B2ADF">
            <w:pPr>
              <w:spacing w:line="240" w:lineRule="auto"/>
              <w:rPr>
                <w:rFonts w:cs="Arial"/>
                <w:color w:val="575756"/>
                <w:spacing w:val="10"/>
                <w:sz w:val="14"/>
                <w:szCs w:val="14"/>
                <w:lang w:val="en-US"/>
              </w:rPr>
            </w:pPr>
          </w:p>
        </w:tc>
        <w:tc>
          <w:tcPr>
            <w:tcW w:w="10651" w:type="dxa"/>
            <w:tcBorders>
              <w:top w:val="single" w:sz="4" w:space="0" w:color="FFFFFF"/>
              <w:left w:val="single" w:sz="4" w:space="0" w:color="FFFFFF"/>
              <w:bottom w:val="single" w:sz="4" w:space="0" w:color="FFFFFF"/>
              <w:right w:val="single" w:sz="4" w:space="0" w:color="FFFFFF"/>
            </w:tcBorders>
          </w:tcPr>
          <w:p w14:paraId="0856FFE2" w14:textId="77777777" w:rsidR="00CB2652" w:rsidRPr="000C33ED" w:rsidRDefault="00CB2652" w:rsidP="00EE5387">
            <w:pPr>
              <w:spacing w:line="240" w:lineRule="auto"/>
              <w:rPr>
                <w:rFonts w:cs="Arial"/>
                <w:color w:val="575756"/>
                <w:spacing w:val="10"/>
                <w:sz w:val="14"/>
                <w:szCs w:val="14"/>
                <w:lang w:val="en-US"/>
              </w:rPr>
            </w:pPr>
          </w:p>
        </w:tc>
        <w:tc>
          <w:tcPr>
            <w:tcW w:w="14598" w:type="dxa"/>
            <w:tcBorders>
              <w:top w:val="single" w:sz="4" w:space="0" w:color="FFFFFF"/>
              <w:left w:val="single" w:sz="4" w:space="0" w:color="FFFFFF"/>
              <w:bottom w:val="single" w:sz="4" w:space="0" w:color="FFFFFF"/>
              <w:right w:val="single" w:sz="4" w:space="0" w:color="FFFFFF"/>
            </w:tcBorders>
          </w:tcPr>
          <w:p w14:paraId="361ED719" w14:textId="0B1D912C" w:rsidR="00CB2652" w:rsidRPr="000C33ED" w:rsidRDefault="00CB2652" w:rsidP="00EE5387">
            <w:pPr>
              <w:spacing w:line="240" w:lineRule="auto"/>
              <w:rPr>
                <w:rFonts w:cs="Arial"/>
                <w:color w:val="575756"/>
                <w:spacing w:val="10"/>
                <w:sz w:val="14"/>
                <w:szCs w:val="14"/>
                <w:lang w:val="en-US"/>
              </w:rPr>
            </w:pPr>
          </w:p>
        </w:tc>
      </w:tr>
    </w:tbl>
    <w:p w14:paraId="42404888" w14:textId="5BB3BE49" w:rsidR="008F42D5" w:rsidRDefault="00724F71" w:rsidP="008F42D5">
      <w:pPr>
        <w:spacing w:line="240" w:lineRule="auto"/>
        <w:rPr>
          <w:b/>
          <w:bCs/>
          <w:sz w:val="24"/>
          <w:lang w:val="en-US"/>
        </w:rPr>
      </w:pPr>
      <w:sdt>
        <w:sdtPr>
          <w:rPr>
            <w:b/>
            <w:bCs/>
            <w:color w:val="767171" w:themeColor="background2" w:themeShade="80"/>
            <w:sz w:val="24"/>
            <w:lang w:val="en-US"/>
          </w:rPr>
          <w:id w:val="-1862969042"/>
          <w:placeholder>
            <w:docPart w:val="6B59C5165B9543F0A741A2A16CA1BFE5"/>
          </w:placeholder>
        </w:sdtPr>
        <w:sdtEndPr>
          <w:rPr>
            <w:b w:val="0"/>
            <w:bCs w:val="0"/>
            <w:color w:val="auto"/>
          </w:rPr>
        </w:sdtEndPr>
        <w:sdtContent>
          <w:r w:rsidR="008F42D5" w:rsidRPr="008F42D5">
            <w:rPr>
              <w:color w:val="767171" w:themeColor="background2" w:themeShade="80"/>
              <w:sz w:val="24"/>
              <w:lang w:val="en-US"/>
            </w:rPr>
            <w:t>[</w:t>
          </w:r>
          <w:r w:rsidR="00BF0D0D">
            <w:rPr>
              <w:color w:val="767171" w:themeColor="background2" w:themeShade="80"/>
              <w:sz w:val="24"/>
              <w:lang w:val="en-US"/>
            </w:rPr>
            <w:t xml:space="preserve">ENTER </w:t>
          </w:r>
          <w:r w:rsidR="008F42D5" w:rsidRPr="008C3890">
            <w:rPr>
              <w:color w:val="575756"/>
              <w:lang w:val="en-IN"/>
            </w:rPr>
            <w:t>MOTHERSON SIGNATORY ENTIY LETTERHEAD - BUYER]</w:t>
          </w:r>
          <w:r w:rsidR="008F42D5" w:rsidRPr="008F42D5">
            <w:rPr>
              <w:b/>
              <w:bCs/>
              <w:color w:val="767171" w:themeColor="background2" w:themeShade="80"/>
              <w:sz w:val="24"/>
              <w:lang w:val="en-US"/>
            </w:rPr>
            <w:t xml:space="preserve"> </w:t>
          </w:r>
        </w:sdtContent>
      </w:sdt>
    </w:p>
    <w:p w14:paraId="7C4500C1" w14:textId="372B5037" w:rsidR="008F42D5" w:rsidRPr="008F42D5" w:rsidRDefault="008F42D5" w:rsidP="00450953">
      <w:pPr>
        <w:tabs>
          <w:tab w:val="left" w:pos="2550"/>
          <w:tab w:val="right" w:pos="9525"/>
        </w:tabs>
        <w:rPr>
          <w:color w:val="575756"/>
          <w:lang w:val="en-US"/>
        </w:rPr>
      </w:pPr>
    </w:p>
    <w:p w14:paraId="67537D1A" w14:textId="7E3AE62B" w:rsidR="00222F57" w:rsidRDefault="008F42D5" w:rsidP="00450953">
      <w:pPr>
        <w:tabs>
          <w:tab w:val="left" w:pos="2550"/>
          <w:tab w:val="right" w:pos="9525"/>
        </w:tabs>
        <w:rPr>
          <w:sz w:val="24"/>
          <w:lang w:val="en-US"/>
        </w:rPr>
      </w:pPr>
      <w:r w:rsidRPr="008C3890">
        <w:rPr>
          <w:color w:val="575756"/>
          <w:lang w:val="en-IN"/>
        </w:rPr>
        <w:tab/>
      </w:r>
      <w:r w:rsidR="00450953">
        <w:rPr>
          <w:b/>
          <w:sz w:val="24"/>
          <w:lang w:val="en-US"/>
        </w:rPr>
        <w:tab/>
      </w:r>
      <w:r w:rsidR="00450953">
        <w:rPr>
          <w:b/>
          <w:sz w:val="24"/>
          <w:lang w:val="en-US"/>
        </w:rPr>
        <w:tab/>
      </w:r>
      <w:r>
        <w:rPr>
          <w:b/>
          <w:sz w:val="24"/>
          <w:lang w:val="en-US"/>
        </w:rPr>
        <w:tab/>
      </w:r>
      <w:r w:rsidR="00222F57" w:rsidRPr="007446B7">
        <w:rPr>
          <w:b/>
          <w:sz w:val="24"/>
          <w:lang w:val="en-US"/>
        </w:rPr>
        <w:t>VIA ELECTRONIC MAIL ONLY</w:t>
      </w:r>
      <w:r w:rsidR="00222F57" w:rsidRPr="00222F57">
        <w:rPr>
          <w:sz w:val="24"/>
          <w:lang w:val="en-US"/>
        </w:rPr>
        <w:t xml:space="preserve"> </w:t>
      </w:r>
    </w:p>
    <w:p w14:paraId="0EE7E261" w14:textId="55ACF583" w:rsidR="00B1397D" w:rsidRDefault="00724F71" w:rsidP="00222F57">
      <w:pPr>
        <w:jc w:val="right"/>
        <w:rPr>
          <w:lang w:val="en-US"/>
        </w:rPr>
      </w:pPr>
      <w:sdt>
        <w:sdtPr>
          <w:rPr>
            <w:sz w:val="24"/>
            <w:lang w:val="en-US"/>
          </w:rPr>
          <w:id w:val="-1652057900"/>
          <w:placeholder>
            <w:docPart w:val="9D129F0EDF8D4CEB9B50127F75FC514E"/>
          </w:placeholder>
          <w:showingPlcHdr/>
        </w:sdtPr>
        <w:sdtEndPr/>
        <w:sdtContent>
          <w:r w:rsidR="00222F57" w:rsidRPr="00E3555F">
            <w:rPr>
              <w:rStyle w:val="PlaceholderText"/>
              <w:color w:val="767171" w:themeColor="background2" w:themeShade="80"/>
              <w:sz w:val="24"/>
              <w:lang w:val="en-US"/>
            </w:rPr>
            <w:t>[Supplier email]</w:t>
          </w:r>
          <w:r w:rsidR="00222F57" w:rsidRPr="004C4E2B">
            <w:rPr>
              <w:rStyle w:val="PlaceholderText"/>
              <w:color w:val="767171" w:themeColor="background2" w:themeShade="80"/>
              <w:lang w:val="en-US"/>
            </w:rPr>
            <w:t xml:space="preserve"> </w:t>
          </w:r>
        </w:sdtContent>
      </w:sdt>
    </w:p>
    <w:p w14:paraId="4CCCFD10" w14:textId="77777777" w:rsidR="00222F57" w:rsidRPr="007446B7" w:rsidRDefault="00222F57" w:rsidP="00B1397D">
      <w:pPr>
        <w:jc w:val="both"/>
        <w:rPr>
          <w:lang w:val="en-US"/>
        </w:rPr>
      </w:pPr>
    </w:p>
    <w:p w14:paraId="70E46A58" w14:textId="4FCDB0E1" w:rsidR="001534FC" w:rsidRPr="002C5475" w:rsidRDefault="00234F99" w:rsidP="0081205F">
      <w:pPr>
        <w:spacing w:line="240" w:lineRule="auto"/>
        <w:rPr>
          <w:sz w:val="24"/>
          <w:lang w:val="en-US"/>
        </w:rPr>
      </w:pPr>
      <w:r w:rsidRPr="0081205F">
        <w:rPr>
          <w:sz w:val="24"/>
          <w:lang w:val="en-US" w:eastAsia="en-US"/>
        </w:rPr>
        <w:t>Effective date</w:t>
      </w:r>
      <w:r w:rsidR="00771DFD">
        <w:rPr>
          <w:sz w:val="24"/>
          <w:lang w:val="en-US" w:eastAsia="en-US"/>
        </w:rPr>
        <w:t xml:space="preserve"> (DD/MM/YYYY)</w:t>
      </w:r>
      <w:r w:rsidRPr="0081205F">
        <w:rPr>
          <w:sz w:val="24"/>
          <w:lang w:val="en-US" w:eastAsia="en-US"/>
        </w:rPr>
        <w:t xml:space="preserve">: </w:t>
      </w:r>
      <w:sdt>
        <w:sdtPr>
          <w:rPr>
            <w:sz w:val="24"/>
            <w:lang w:val="en-US" w:eastAsia="en-US"/>
          </w:rPr>
          <w:id w:val="-2102404186"/>
          <w:placeholder>
            <w:docPart w:val="0D6F23B4EC3644FDB1F4DC48535C846E"/>
          </w:placeholder>
          <w:showingPlcHdr/>
        </w:sdtPr>
        <w:sdtEndPr/>
        <w:sdtContent>
          <w:r w:rsidR="00222F57" w:rsidRPr="00222F57">
            <w:rPr>
              <w:color w:val="767171" w:themeColor="background2" w:themeShade="80"/>
              <w:sz w:val="24"/>
              <w:lang w:val="en-US" w:eastAsia="en-US"/>
            </w:rPr>
            <w:t>[Date]</w:t>
          </w:r>
        </w:sdtContent>
      </w:sdt>
    </w:p>
    <w:p w14:paraId="05D09A46" w14:textId="4219B4C9" w:rsidR="001534FC" w:rsidRPr="007446B7" w:rsidRDefault="00724F71" w:rsidP="001534FC">
      <w:pPr>
        <w:spacing w:line="240" w:lineRule="auto"/>
        <w:rPr>
          <w:sz w:val="24"/>
          <w:lang w:val="en-US"/>
        </w:rPr>
      </w:pPr>
      <w:sdt>
        <w:sdtPr>
          <w:rPr>
            <w:sz w:val="24"/>
            <w:lang w:val="en-US"/>
          </w:rPr>
          <w:id w:val="1681233307"/>
          <w:lock w:val="sdtLocked"/>
          <w:placeholder>
            <w:docPart w:val="C3AE1D1E54A6479B939C89C4CFC93E0B"/>
          </w:placeholder>
          <w:showingPlcHdr/>
        </w:sdtPr>
        <w:sdtEndPr/>
        <w:sdtContent>
          <w:r w:rsidR="00222F57" w:rsidRPr="00E3555F">
            <w:rPr>
              <w:rStyle w:val="PlaceholderText"/>
              <w:color w:val="767171" w:themeColor="background2" w:themeShade="80"/>
              <w:sz w:val="24"/>
            </w:rPr>
            <w:t xml:space="preserve">[Supplier </w:t>
          </w:r>
          <w:r w:rsidR="009D2226" w:rsidRPr="00E3555F">
            <w:rPr>
              <w:rStyle w:val="PlaceholderText"/>
              <w:color w:val="767171" w:themeColor="background2" w:themeShade="80"/>
              <w:sz w:val="24"/>
            </w:rPr>
            <w:t>Contact Name</w:t>
          </w:r>
          <w:r w:rsidR="00222F57" w:rsidRPr="00E3555F">
            <w:rPr>
              <w:rStyle w:val="PlaceholderText"/>
              <w:color w:val="767171" w:themeColor="background2" w:themeShade="80"/>
              <w:sz w:val="24"/>
            </w:rPr>
            <w:t>]</w:t>
          </w:r>
        </w:sdtContent>
      </w:sdt>
    </w:p>
    <w:p w14:paraId="2EBB1CEA" w14:textId="17A67F67" w:rsidR="00844B79" w:rsidRPr="007446B7" w:rsidRDefault="00724F71" w:rsidP="008C3890">
      <w:pPr>
        <w:tabs>
          <w:tab w:val="left" w:pos="708"/>
          <w:tab w:val="left" w:pos="1416"/>
          <w:tab w:val="left" w:pos="2124"/>
          <w:tab w:val="left" w:pos="2832"/>
          <w:tab w:val="left" w:pos="3540"/>
          <w:tab w:val="left" w:pos="4248"/>
          <w:tab w:val="left" w:pos="4956"/>
          <w:tab w:val="left" w:pos="8450"/>
        </w:tabs>
        <w:spacing w:line="240" w:lineRule="auto"/>
        <w:rPr>
          <w:sz w:val="24"/>
          <w:lang w:val="en-US"/>
        </w:rPr>
      </w:pPr>
      <w:sdt>
        <w:sdtPr>
          <w:rPr>
            <w:sz w:val="24"/>
            <w:lang w:val="en-US"/>
          </w:rPr>
          <w:id w:val="450135888"/>
          <w:placeholder>
            <w:docPart w:val="E33A79541C1F4C24BB5607B1390ED00B"/>
          </w:placeholder>
          <w:showingPlcHdr/>
        </w:sdtPr>
        <w:sdtEndPr/>
        <w:sdtContent>
          <w:r w:rsidR="009D2226" w:rsidRPr="00E3555F">
            <w:rPr>
              <w:rStyle w:val="PlaceholderText"/>
              <w:color w:val="767171" w:themeColor="background2" w:themeShade="80"/>
              <w:sz w:val="24"/>
            </w:rPr>
            <w:t>[Supplier Name]</w:t>
          </w:r>
        </w:sdtContent>
      </w:sdt>
      <w:r w:rsidR="00EE5387" w:rsidRPr="007446B7">
        <w:rPr>
          <w:sz w:val="24"/>
          <w:lang w:val="en-US"/>
        </w:rPr>
        <w:tab/>
      </w:r>
      <w:r w:rsidR="00844B79" w:rsidRPr="007446B7">
        <w:rPr>
          <w:sz w:val="24"/>
          <w:lang w:val="en-US"/>
        </w:rPr>
        <w:tab/>
      </w:r>
      <w:r w:rsidR="00844B79" w:rsidRPr="007446B7">
        <w:rPr>
          <w:sz w:val="24"/>
          <w:lang w:val="en-US"/>
        </w:rPr>
        <w:tab/>
      </w:r>
      <w:r w:rsidR="00844B79" w:rsidRPr="007446B7">
        <w:rPr>
          <w:sz w:val="24"/>
          <w:lang w:val="en-US"/>
        </w:rPr>
        <w:tab/>
      </w:r>
      <w:r w:rsidR="00844B79" w:rsidRPr="007446B7">
        <w:rPr>
          <w:sz w:val="24"/>
          <w:lang w:val="en-US"/>
        </w:rPr>
        <w:tab/>
      </w:r>
      <w:r w:rsidR="00CB4454">
        <w:rPr>
          <w:sz w:val="24"/>
          <w:lang w:val="en-US"/>
        </w:rPr>
        <w:tab/>
      </w:r>
    </w:p>
    <w:p w14:paraId="3B25F846" w14:textId="242E3FFC" w:rsidR="00485976" w:rsidRPr="00485976" w:rsidRDefault="00724F71" w:rsidP="00844B79">
      <w:pPr>
        <w:spacing w:line="240" w:lineRule="auto"/>
        <w:rPr>
          <w:color w:val="767171" w:themeColor="background2" w:themeShade="80"/>
          <w:sz w:val="24"/>
          <w:lang w:val="en-US"/>
        </w:rPr>
      </w:pPr>
      <w:sdt>
        <w:sdtPr>
          <w:rPr>
            <w:sz w:val="24"/>
            <w:lang w:val="en-US"/>
          </w:rPr>
          <w:id w:val="250320482"/>
          <w:lock w:val="sdtLocked"/>
          <w:placeholder>
            <w:docPart w:val="DefaultPlaceholder_-1854013440"/>
          </w:placeholder>
        </w:sdtPr>
        <w:sdtEndPr>
          <w:rPr>
            <w:color w:val="767171" w:themeColor="background2" w:themeShade="80"/>
          </w:rPr>
        </w:sdtEndPr>
        <w:sdtContent>
          <w:r w:rsidR="00485976" w:rsidRPr="00485976">
            <w:rPr>
              <w:color w:val="767171" w:themeColor="background2" w:themeShade="80"/>
              <w:sz w:val="24"/>
              <w:lang w:val="en-US"/>
            </w:rPr>
            <w:t>[Supplier Address]</w:t>
          </w:r>
        </w:sdtContent>
      </w:sdt>
    </w:p>
    <w:sdt>
      <w:sdtPr>
        <w:rPr>
          <w:sz w:val="24"/>
          <w:lang w:val="en-US"/>
        </w:rPr>
        <w:id w:val="-1154374380"/>
        <w:placeholder>
          <w:docPart w:val="DefaultPlaceholder_-1854013440"/>
        </w:placeholder>
      </w:sdtPr>
      <w:sdtEndPr/>
      <w:sdtContent>
        <w:p w14:paraId="10E3D896" w14:textId="3812047F" w:rsidR="001534FC" w:rsidRPr="007446B7" w:rsidRDefault="00485976" w:rsidP="001534FC">
          <w:pPr>
            <w:spacing w:line="240" w:lineRule="auto"/>
            <w:rPr>
              <w:sz w:val="24"/>
              <w:lang w:val="en-US"/>
            </w:rPr>
          </w:pPr>
          <w:r w:rsidRPr="00485976">
            <w:rPr>
              <w:color w:val="767171" w:themeColor="background2" w:themeShade="80"/>
              <w:sz w:val="24"/>
              <w:lang w:val="en-US"/>
            </w:rPr>
            <w:t>[Supplier A</w:t>
          </w:r>
          <w:r w:rsidR="00222F57">
            <w:rPr>
              <w:color w:val="767171" w:themeColor="background2" w:themeShade="80"/>
              <w:sz w:val="24"/>
              <w:lang w:val="en-US"/>
            </w:rPr>
            <w:t>d</w:t>
          </w:r>
          <w:r w:rsidRPr="00485976">
            <w:rPr>
              <w:color w:val="767171" w:themeColor="background2" w:themeShade="80"/>
              <w:sz w:val="24"/>
              <w:lang w:val="en-US"/>
            </w:rPr>
            <w:t>dress]</w:t>
          </w:r>
        </w:p>
      </w:sdtContent>
    </w:sdt>
    <w:p w14:paraId="269D2A76" w14:textId="77777777" w:rsidR="00485976" w:rsidRDefault="001534FC" w:rsidP="001534FC">
      <w:pPr>
        <w:spacing w:line="240" w:lineRule="auto"/>
        <w:rPr>
          <w:sz w:val="24"/>
          <w:lang w:val="en-US"/>
        </w:rPr>
      </w:pPr>
      <w:r w:rsidRPr="007446B7">
        <w:rPr>
          <w:sz w:val="24"/>
          <w:lang w:val="en-US"/>
        </w:rPr>
        <w:tab/>
      </w:r>
    </w:p>
    <w:p w14:paraId="0FF8BD46" w14:textId="6ED99A92" w:rsidR="001534FC" w:rsidRPr="007446B7" w:rsidRDefault="001534FC" w:rsidP="00485976">
      <w:pPr>
        <w:spacing w:line="240" w:lineRule="auto"/>
        <w:ind w:firstLine="708"/>
        <w:rPr>
          <w:sz w:val="24"/>
          <w:lang w:val="en-US"/>
        </w:rPr>
      </w:pPr>
      <w:r w:rsidRPr="007446B7">
        <w:rPr>
          <w:sz w:val="24"/>
          <w:lang w:val="en-US"/>
        </w:rPr>
        <w:t xml:space="preserve">Re: </w:t>
      </w:r>
      <w:r w:rsidRPr="007446B7">
        <w:rPr>
          <w:sz w:val="24"/>
          <w:lang w:val="en-US"/>
        </w:rPr>
        <w:tab/>
      </w:r>
      <w:r w:rsidR="00EE5387" w:rsidRPr="007446B7">
        <w:rPr>
          <w:sz w:val="24"/>
          <w:lang w:val="en-US"/>
        </w:rPr>
        <w:t xml:space="preserve">Nomination Agreement for </w:t>
      </w:r>
      <w:sdt>
        <w:sdtPr>
          <w:rPr>
            <w:color w:val="767171" w:themeColor="background2" w:themeShade="80"/>
            <w:sz w:val="24"/>
            <w:lang w:val="en-US"/>
          </w:rPr>
          <w:id w:val="-829743296"/>
          <w:placeholder>
            <w:docPart w:val="DefaultPlaceholder_-1854013440"/>
          </w:placeholder>
        </w:sdtPr>
        <w:sdtEndPr>
          <w:rPr>
            <w:color w:val="auto"/>
          </w:rPr>
        </w:sdtEndPr>
        <w:sdtContent>
          <w:r w:rsidR="00EE5387" w:rsidRPr="00454B90">
            <w:rPr>
              <w:color w:val="767171" w:themeColor="background2" w:themeShade="80"/>
              <w:sz w:val="24"/>
              <w:lang w:val="en-US"/>
            </w:rPr>
            <w:t>[Description of Program or P</w:t>
          </w:r>
          <w:r w:rsidR="00EA226B" w:rsidRPr="00454B90">
            <w:rPr>
              <w:color w:val="767171" w:themeColor="background2" w:themeShade="80"/>
              <w:sz w:val="24"/>
              <w:lang w:val="en-US"/>
            </w:rPr>
            <w:t>roducts</w:t>
          </w:r>
          <w:r w:rsidR="00EE5387" w:rsidRPr="00454B90">
            <w:rPr>
              <w:color w:val="767171" w:themeColor="background2" w:themeShade="80"/>
              <w:sz w:val="24"/>
              <w:lang w:val="en-US"/>
            </w:rPr>
            <w:t>]</w:t>
          </w:r>
        </w:sdtContent>
      </w:sdt>
    </w:p>
    <w:p w14:paraId="5481E48B" w14:textId="0F4A516D" w:rsidR="001534FC" w:rsidRPr="00AB174C" w:rsidRDefault="00C92BBC" w:rsidP="00C92BBC">
      <w:pPr>
        <w:tabs>
          <w:tab w:val="left" w:pos="3675"/>
        </w:tabs>
        <w:spacing w:line="240" w:lineRule="auto"/>
        <w:rPr>
          <w:sz w:val="16"/>
          <w:szCs w:val="16"/>
          <w:lang w:val="en-US"/>
        </w:rPr>
      </w:pPr>
      <w:r>
        <w:rPr>
          <w:sz w:val="16"/>
          <w:szCs w:val="16"/>
          <w:lang w:val="en-US"/>
        </w:rPr>
        <w:tab/>
      </w:r>
    </w:p>
    <w:p w14:paraId="20BD1311" w14:textId="2CAA2998" w:rsidR="008605F2" w:rsidRPr="0081205F" w:rsidRDefault="008605F2" w:rsidP="008605F2">
      <w:pPr>
        <w:autoSpaceDE w:val="0"/>
        <w:spacing w:line="276" w:lineRule="auto"/>
        <w:jc w:val="both"/>
        <w:rPr>
          <w:sz w:val="24"/>
          <w:lang w:val="en-US"/>
        </w:rPr>
      </w:pPr>
      <w:r w:rsidRPr="0081205F">
        <w:rPr>
          <w:sz w:val="24"/>
          <w:lang w:val="en-US"/>
        </w:rPr>
        <w:t xml:space="preserve">Project: </w:t>
      </w:r>
      <w:sdt>
        <w:sdtPr>
          <w:rPr>
            <w:sz w:val="24"/>
            <w:lang w:val="en-US"/>
          </w:rPr>
          <w:id w:val="773067440"/>
          <w:lock w:val="sdtLocked"/>
          <w:placeholder>
            <w:docPart w:val="DefaultPlaceholder_-1854013440"/>
          </w:placeholder>
        </w:sdtPr>
        <w:sdtEndPr/>
        <w:sdtContent>
          <w:r w:rsidR="00A95CC8" w:rsidRPr="00454B90">
            <w:rPr>
              <w:color w:val="767171" w:themeColor="background2" w:themeShade="80"/>
              <w:sz w:val="24"/>
              <w:lang w:val="en-US"/>
            </w:rPr>
            <w:t>[please describe]</w:t>
          </w:r>
        </w:sdtContent>
      </w:sdt>
      <w:r w:rsidR="00A95CC8" w:rsidRPr="007446B7">
        <w:rPr>
          <w:sz w:val="24"/>
          <w:lang w:val="en-US"/>
        </w:rPr>
        <w:tab/>
      </w:r>
    </w:p>
    <w:p w14:paraId="109136FD" w14:textId="3726AA30" w:rsidR="008605F2" w:rsidRPr="0081205F" w:rsidRDefault="008605F2" w:rsidP="008605F2">
      <w:pPr>
        <w:autoSpaceDE w:val="0"/>
        <w:spacing w:line="276" w:lineRule="auto"/>
        <w:jc w:val="both"/>
        <w:rPr>
          <w:sz w:val="24"/>
          <w:lang w:val="en-US"/>
        </w:rPr>
      </w:pPr>
      <w:r w:rsidRPr="0081205F">
        <w:rPr>
          <w:sz w:val="24"/>
          <w:lang w:val="en-US"/>
        </w:rPr>
        <w:t xml:space="preserve">Reference: </w:t>
      </w:r>
      <w:sdt>
        <w:sdtPr>
          <w:rPr>
            <w:sz w:val="24"/>
            <w:lang w:val="en-US"/>
          </w:rPr>
          <w:id w:val="-1028246238"/>
          <w:placeholder>
            <w:docPart w:val="DefaultPlaceholder_-1854013440"/>
          </w:placeholder>
        </w:sdtPr>
        <w:sdtEndPr/>
        <w:sdtContent>
          <w:r w:rsidR="00A95CC8" w:rsidRPr="00454B90">
            <w:rPr>
              <w:color w:val="767171" w:themeColor="background2" w:themeShade="80"/>
              <w:sz w:val="24"/>
              <w:lang w:val="en-US"/>
            </w:rPr>
            <w:t>[please enter]</w:t>
          </w:r>
        </w:sdtContent>
      </w:sdt>
    </w:p>
    <w:p w14:paraId="2DF74A26" w14:textId="16612097" w:rsidR="008605F2" w:rsidRPr="0081205F" w:rsidRDefault="008605F2" w:rsidP="00BF0D0D">
      <w:pPr>
        <w:tabs>
          <w:tab w:val="left" w:pos="708"/>
          <w:tab w:val="left" w:pos="1416"/>
          <w:tab w:val="left" w:pos="2124"/>
          <w:tab w:val="left" w:pos="2832"/>
          <w:tab w:val="left" w:pos="7125"/>
        </w:tabs>
        <w:rPr>
          <w:sz w:val="24"/>
          <w:lang w:val="en-US"/>
        </w:rPr>
      </w:pPr>
      <w:r w:rsidRPr="0081205F">
        <w:rPr>
          <w:sz w:val="24"/>
          <w:lang w:val="en-US"/>
        </w:rPr>
        <w:t xml:space="preserve">OEM: </w:t>
      </w:r>
      <w:sdt>
        <w:sdtPr>
          <w:rPr>
            <w:sz w:val="24"/>
            <w:lang w:val="en-US"/>
          </w:rPr>
          <w:id w:val="912588862"/>
          <w:placeholder>
            <w:docPart w:val="DefaultPlaceholder_-1854013440"/>
          </w:placeholder>
        </w:sdtPr>
        <w:sdtEndPr/>
        <w:sdtContent>
          <w:r w:rsidRPr="0081205F">
            <w:rPr>
              <w:sz w:val="24"/>
              <w:lang w:val="en-US"/>
            </w:rPr>
            <w:tab/>
          </w:r>
          <w:r w:rsidR="00A95CC8" w:rsidRPr="00454B90">
            <w:rPr>
              <w:color w:val="767171" w:themeColor="background2" w:themeShade="80"/>
              <w:sz w:val="24"/>
              <w:lang w:val="en-US"/>
            </w:rPr>
            <w:t>[please enter]</w:t>
          </w:r>
        </w:sdtContent>
      </w:sdt>
      <w:r w:rsidR="00BF0D0D">
        <w:rPr>
          <w:sz w:val="24"/>
          <w:lang w:val="en-US"/>
        </w:rPr>
        <w:tab/>
      </w:r>
    </w:p>
    <w:p w14:paraId="02E45D2A" w14:textId="5DF3FD1E" w:rsidR="008605F2" w:rsidRPr="0081205F" w:rsidRDefault="008605F2" w:rsidP="008605F2">
      <w:pPr>
        <w:autoSpaceDE w:val="0"/>
        <w:spacing w:line="276" w:lineRule="auto"/>
        <w:jc w:val="both"/>
        <w:rPr>
          <w:sz w:val="24"/>
          <w:lang w:val="en-US"/>
        </w:rPr>
      </w:pPr>
      <w:r w:rsidRPr="0081205F">
        <w:rPr>
          <w:sz w:val="24"/>
          <w:lang w:val="en-US"/>
        </w:rPr>
        <w:t xml:space="preserve">According to Technical Specification: </w:t>
      </w:r>
      <w:sdt>
        <w:sdtPr>
          <w:rPr>
            <w:sz w:val="24"/>
            <w:lang w:val="en-US"/>
          </w:rPr>
          <w:id w:val="-162397432"/>
          <w:placeholder>
            <w:docPart w:val="DefaultPlaceholder_-1854013440"/>
          </w:placeholder>
        </w:sdtPr>
        <w:sdtEndPr>
          <w:rPr>
            <w:color w:val="767171" w:themeColor="background2" w:themeShade="80"/>
          </w:rPr>
        </w:sdtEndPr>
        <w:sdtContent>
          <w:r w:rsidR="00A95CC8" w:rsidRPr="00454B90">
            <w:rPr>
              <w:color w:val="767171" w:themeColor="background2" w:themeShade="80"/>
              <w:sz w:val="24"/>
              <w:lang w:val="en-US"/>
            </w:rPr>
            <w:t>[please enter]</w:t>
          </w:r>
        </w:sdtContent>
      </w:sdt>
    </w:p>
    <w:p w14:paraId="0DD6C111" w14:textId="7BCFA51F" w:rsidR="008605F2" w:rsidRPr="0081205F" w:rsidRDefault="008605F2" w:rsidP="008605F2">
      <w:pPr>
        <w:autoSpaceDE w:val="0"/>
        <w:spacing w:line="276" w:lineRule="auto"/>
        <w:jc w:val="both"/>
        <w:rPr>
          <w:sz w:val="24"/>
          <w:lang w:val="en-US"/>
        </w:rPr>
      </w:pPr>
      <w:r w:rsidRPr="0081205F">
        <w:rPr>
          <w:sz w:val="24"/>
          <w:lang w:val="en-US"/>
        </w:rPr>
        <w:t xml:space="preserve">RFQ number: </w:t>
      </w:r>
      <w:sdt>
        <w:sdtPr>
          <w:rPr>
            <w:sz w:val="24"/>
            <w:lang w:val="en-US"/>
          </w:rPr>
          <w:id w:val="683395961"/>
          <w:placeholder>
            <w:docPart w:val="DefaultPlaceholder_-1854013440"/>
          </w:placeholder>
        </w:sdtPr>
        <w:sdtEndPr/>
        <w:sdtContent>
          <w:r w:rsidR="00A95CC8" w:rsidRPr="00454B90">
            <w:rPr>
              <w:color w:val="767171" w:themeColor="background2" w:themeShade="80"/>
              <w:sz w:val="24"/>
              <w:lang w:val="en-US"/>
            </w:rPr>
            <w:t>[please enter</w:t>
          </w:r>
          <w:r w:rsidR="000C616D" w:rsidRPr="00454B90">
            <w:rPr>
              <w:color w:val="767171" w:themeColor="background2" w:themeShade="80"/>
              <w:sz w:val="24"/>
              <w:lang w:val="en-US"/>
            </w:rPr>
            <w:t xml:space="preserve"> RFQ Number</w:t>
          </w:r>
          <w:r w:rsidR="00A95CC8" w:rsidRPr="00454B90">
            <w:rPr>
              <w:color w:val="767171" w:themeColor="background2" w:themeShade="80"/>
              <w:sz w:val="24"/>
              <w:lang w:val="en-US"/>
            </w:rPr>
            <w:t>]</w:t>
          </w:r>
        </w:sdtContent>
      </w:sdt>
    </w:p>
    <w:p w14:paraId="1FB67238" w14:textId="77777777" w:rsidR="008605F2" w:rsidRDefault="008605F2">
      <w:pPr>
        <w:spacing w:line="240" w:lineRule="auto"/>
        <w:rPr>
          <w:sz w:val="24"/>
          <w:lang w:val="en-US"/>
        </w:rPr>
      </w:pPr>
    </w:p>
    <w:p w14:paraId="35489887" w14:textId="77777777" w:rsidR="008605F2" w:rsidRPr="008605F2" w:rsidRDefault="008605F2" w:rsidP="001534FC">
      <w:pPr>
        <w:spacing w:line="240" w:lineRule="auto"/>
        <w:rPr>
          <w:sz w:val="24"/>
          <w:lang w:val="en-US"/>
        </w:rPr>
      </w:pPr>
    </w:p>
    <w:p w14:paraId="16299897" w14:textId="619BBB3B" w:rsidR="001534FC" w:rsidRDefault="001534FC" w:rsidP="001534FC">
      <w:pPr>
        <w:spacing w:line="240" w:lineRule="auto"/>
        <w:rPr>
          <w:sz w:val="24"/>
          <w:lang w:val="en-US"/>
        </w:rPr>
      </w:pPr>
      <w:r w:rsidRPr="00415FD7">
        <w:rPr>
          <w:sz w:val="24"/>
          <w:lang w:val="en-US"/>
        </w:rPr>
        <w:t>Dear Mr.</w:t>
      </w:r>
      <w:r w:rsidR="00EE5387" w:rsidRPr="00415FD7">
        <w:rPr>
          <w:sz w:val="24"/>
          <w:lang w:val="en-US"/>
        </w:rPr>
        <w:t>/Mrs.</w:t>
      </w:r>
      <w:r w:rsidRPr="00415FD7">
        <w:rPr>
          <w:sz w:val="24"/>
          <w:lang w:val="en-US"/>
        </w:rPr>
        <w:t xml:space="preserve"> </w:t>
      </w:r>
      <w:sdt>
        <w:sdtPr>
          <w:rPr>
            <w:color w:val="767171" w:themeColor="background2" w:themeShade="80"/>
            <w:sz w:val="24"/>
          </w:rPr>
          <w:id w:val="-1368219801"/>
          <w:placeholder>
            <w:docPart w:val="6E2493ECBE044A56B7CC042ABFBCD2A0"/>
          </w:placeholder>
        </w:sdtPr>
        <w:sdtEndPr/>
        <w:sdtContent>
          <w:r w:rsidR="00640621">
            <w:rPr>
              <w:color w:val="767171" w:themeColor="background2" w:themeShade="80"/>
              <w:sz w:val="24"/>
            </w:rPr>
            <w:t>[please enter name]</w:t>
          </w:r>
        </w:sdtContent>
      </w:sdt>
      <w:r w:rsidR="00640621">
        <w:rPr>
          <w:color w:val="767171" w:themeColor="background2" w:themeShade="80"/>
          <w:sz w:val="24"/>
        </w:rPr>
        <w:t>:</w:t>
      </w:r>
    </w:p>
    <w:p w14:paraId="35D900C5" w14:textId="60FF4794" w:rsidR="000877AE" w:rsidRDefault="000877AE" w:rsidP="001534FC">
      <w:pPr>
        <w:spacing w:line="240" w:lineRule="auto"/>
        <w:rPr>
          <w:sz w:val="24"/>
          <w:lang w:val="en-US"/>
        </w:rPr>
      </w:pPr>
    </w:p>
    <w:p w14:paraId="3C69D394" w14:textId="6E2922CE" w:rsidR="000877AE" w:rsidRPr="00415FD7" w:rsidRDefault="000877AE" w:rsidP="0081205F">
      <w:pPr>
        <w:spacing w:line="240" w:lineRule="auto"/>
        <w:jc w:val="both"/>
        <w:rPr>
          <w:sz w:val="24"/>
          <w:lang w:val="en-US"/>
        </w:rPr>
      </w:pPr>
      <w:r w:rsidRPr="0081205F">
        <w:rPr>
          <w:sz w:val="24"/>
          <w:lang w:val="en-US"/>
        </w:rPr>
        <w:t>We are pleased to inform you that your company has been nominated as a supplier in the above project for the following items described</w:t>
      </w:r>
      <w:r>
        <w:rPr>
          <w:sz w:val="24"/>
          <w:lang w:val="en-US"/>
        </w:rPr>
        <w:t xml:space="preserve"> below.</w:t>
      </w:r>
    </w:p>
    <w:p w14:paraId="54CFA881" w14:textId="77777777" w:rsidR="001534FC" w:rsidRPr="00AB174C" w:rsidRDefault="001534FC" w:rsidP="001534FC">
      <w:pPr>
        <w:spacing w:line="240" w:lineRule="auto"/>
        <w:rPr>
          <w:sz w:val="16"/>
          <w:szCs w:val="16"/>
          <w:lang w:val="en-US"/>
        </w:rPr>
      </w:pPr>
    </w:p>
    <w:p w14:paraId="3D8039ED" w14:textId="503196C9" w:rsidR="00655658" w:rsidRDefault="00617B5F" w:rsidP="00EE5387">
      <w:pPr>
        <w:spacing w:line="240" w:lineRule="auto"/>
        <w:rPr>
          <w:sz w:val="24"/>
          <w:lang w:val="en-US"/>
        </w:rPr>
      </w:pPr>
      <w:r w:rsidRPr="007704F0">
        <w:rPr>
          <w:sz w:val="24"/>
          <w:lang w:val="en-US"/>
        </w:rPr>
        <w:t xml:space="preserve">This Nomination Agreement (“Agreement”) is entered into by and between </w:t>
      </w:r>
    </w:p>
    <w:p w14:paraId="1972870C" w14:textId="59B38BA8" w:rsidR="0069526B" w:rsidRDefault="0069526B" w:rsidP="00EE5387">
      <w:pPr>
        <w:spacing w:line="240" w:lineRule="auto"/>
        <w:rPr>
          <w:sz w:val="24"/>
          <w:lang w:val="en-US"/>
        </w:rPr>
      </w:pPr>
    </w:p>
    <w:tbl>
      <w:tblPr>
        <w:tblStyle w:val="TableGrid"/>
        <w:tblW w:w="9356" w:type="dxa"/>
        <w:tblInd w:w="-5" w:type="dxa"/>
        <w:tblLook w:val="04A0" w:firstRow="1" w:lastRow="0" w:firstColumn="1" w:lastColumn="0" w:noHBand="0" w:noVBand="1"/>
      </w:tblPr>
      <w:tblGrid>
        <w:gridCol w:w="2454"/>
        <w:gridCol w:w="6902"/>
      </w:tblGrid>
      <w:tr w:rsidR="0069526B" w:rsidRPr="006359FF" w14:paraId="3D21B77E" w14:textId="77777777" w:rsidTr="0069526B">
        <w:trPr>
          <w:trHeight w:val="391"/>
        </w:trPr>
        <w:tc>
          <w:tcPr>
            <w:tcW w:w="2454" w:type="dxa"/>
          </w:tcPr>
          <w:p w14:paraId="376E0278" w14:textId="75D128EC" w:rsidR="0069526B" w:rsidRPr="0081205F" w:rsidRDefault="00AC675A" w:rsidP="0081205F">
            <w:pPr>
              <w:spacing w:line="240" w:lineRule="auto"/>
              <w:rPr>
                <w:sz w:val="24"/>
                <w:lang w:val="en-US"/>
              </w:rPr>
            </w:pPr>
            <w:r>
              <w:rPr>
                <w:sz w:val="24"/>
                <w:lang w:val="en-US"/>
              </w:rPr>
              <w:t>Buyer</w:t>
            </w:r>
            <w:r w:rsidR="0069526B" w:rsidRPr="0081205F">
              <w:rPr>
                <w:sz w:val="24"/>
                <w:lang w:val="en-US"/>
              </w:rPr>
              <w:t xml:space="preserve">: </w:t>
            </w:r>
          </w:p>
          <w:p w14:paraId="42417896" w14:textId="77777777" w:rsidR="0069526B" w:rsidRPr="0081205F" w:rsidRDefault="0069526B" w:rsidP="0081205F">
            <w:pPr>
              <w:spacing w:line="240" w:lineRule="auto"/>
              <w:rPr>
                <w:sz w:val="24"/>
                <w:lang w:val="en-US"/>
              </w:rPr>
            </w:pPr>
          </w:p>
        </w:tc>
        <w:tc>
          <w:tcPr>
            <w:tcW w:w="6902" w:type="dxa"/>
          </w:tcPr>
          <w:sdt>
            <w:sdtPr>
              <w:rPr>
                <w:sz w:val="24"/>
                <w:lang w:val="en-US"/>
              </w:rPr>
              <w:id w:val="902485090"/>
              <w:lock w:val="sdtLocked"/>
              <w:placeholder>
                <w:docPart w:val="DefaultPlaceholder_-1854013440"/>
              </w:placeholder>
            </w:sdtPr>
            <w:sdtEndPr/>
            <w:sdtContent>
              <w:p w14:paraId="64BBDCE5" w14:textId="57249BDC" w:rsidR="0069526B" w:rsidRPr="0081205F" w:rsidRDefault="0069526B" w:rsidP="0081205F">
                <w:pPr>
                  <w:spacing w:line="240" w:lineRule="auto"/>
                  <w:rPr>
                    <w:sz w:val="24"/>
                    <w:lang w:val="en-US"/>
                  </w:rPr>
                </w:pPr>
                <w:r w:rsidRPr="00E63E16">
                  <w:rPr>
                    <w:color w:val="767171" w:themeColor="background2" w:themeShade="80"/>
                    <w:sz w:val="24"/>
                    <w:lang w:val="en-US"/>
                  </w:rPr>
                  <w:t>[</w:t>
                </w:r>
                <w:r w:rsidRPr="00454B90">
                  <w:rPr>
                    <w:color w:val="767171" w:themeColor="background2" w:themeShade="80"/>
                    <w:sz w:val="24"/>
                    <w:lang w:val="en-US"/>
                  </w:rPr>
                  <w:t xml:space="preserve">please enter full legal name of the </w:t>
                </w:r>
                <w:r w:rsidR="00AC675A">
                  <w:rPr>
                    <w:color w:val="767171" w:themeColor="background2" w:themeShade="80"/>
                    <w:sz w:val="24"/>
                    <w:lang w:val="en-US"/>
                  </w:rPr>
                  <w:t xml:space="preserve">Motherson </w:t>
                </w:r>
                <w:r w:rsidRPr="00454B90">
                  <w:rPr>
                    <w:color w:val="767171" w:themeColor="background2" w:themeShade="80"/>
                    <w:sz w:val="24"/>
                    <w:lang w:val="en-US"/>
                  </w:rPr>
                  <w:t>entity]</w:t>
                </w:r>
              </w:p>
            </w:sdtContent>
          </w:sdt>
          <w:p w14:paraId="6A9DA722" w14:textId="77777777" w:rsidR="0069526B" w:rsidRPr="0081205F" w:rsidRDefault="0069526B" w:rsidP="0081205F">
            <w:pPr>
              <w:spacing w:line="240" w:lineRule="auto"/>
              <w:rPr>
                <w:sz w:val="24"/>
                <w:lang w:val="en-US"/>
              </w:rPr>
            </w:pPr>
          </w:p>
        </w:tc>
      </w:tr>
      <w:tr w:rsidR="0069526B" w:rsidRPr="006359FF" w14:paraId="14B0A3A8" w14:textId="77777777" w:rsidTr="0069526B">
        <w:trPr>
          <w:trHeight w:val="363"/>
        </w:trPr>
        <w:tc>
          <w:tcPr>
            <w:tcW w:w="2454" w:type="dxa"/>
          </w:tcPr>
          <w:p w14:paraId="150B0D06" w14:textId="19EABD58" w:rsidR="0069526B" w:rsidRPr="0081205F" w:rsidRDefault="00AC675A" w:rsidP="0081205F">
            <w:pPr>
              <w:spacing w:line="240" w:lineRule="auto"/>
              <w:rPr>
                <w:sz w:val="24"/>
                <w:lang w:val="en-US"/>
              </w:rPr>
            </w:pPr>
            <w:r>
              <w:rPr>
                <w:sz w:val="24"/>
                <w:lang w:val="en-US"/>
              </w:rPr>
              <w:t>Buyer</w:t>
            </w:r>
            <w:r w:rsidR="00ED588C">
              <w:rPr>
                <w:sz w:val="24"/>
                <w:lang w:val="en-US"/>
              </w:rPr>
              <w:t xml:space="preserve"> </w:t>
            </w:r>
            <w:proofErr w:type="gramStart"/>
            <w:r w:rsidR="0069526B" w:rsidRPr="0081205F">
              <w:rPr>
                <w:sz w:val="24"/>
                <w:lang w:val="en-US"/>
              </w:rPr>
              <w:t>register</w:t>
            </w:r>
            <w:proofErr w:type="gramEnd"/>
            <w:r w:rsidR="0069526B" w:rsidRPr="0081205F">
              <w:rPr>
                <w:sz w:val="24"/>
                <w:lang w:val="en-US"/>
              </w:rPr>
              <w:t xml:space="preserve"> number / VAT Nr.: </w:t>
            </w:r>
          </w:p>
          <w:p w14:paraId="63FF61A4" w14:textId="77777777" w:rsidR="0069526B" w:rsidRPr="0081205F" w:rsidRDefault="0069526B" w:rsidP="0081205F">
            <w:pPr>
              <w:spacing w:line="240" w:lineRule="auto"/>
              <w:rPr>
                <w:sz w:val="24"/>
                <w:lang w:val="en-US"/>
              </w:rPr>
            </w:pPr>
          </w:p>
        </w:tc>
        <w:tc>
          <w:tcPr>
            <w:tcW w:w="6902" w:type="dxa"/>
          </w:tcPr>
          <w:sdt>
            <w:sdtPr>
              <w:rPr>
                <w:color w:val="767171" w:themeColor="background2" w:themeShade="80"/>
                <w:sz w:val="24"/>
                <w:lang w:val="en-US"/>
              </w:rPr>
              <w:id w:val="-2013983555"/>
              <w:lock w:val="sdtLocked"/>
              <w:placeholder>
                <w:docPart w:val="DefaultPlaceholder_-1854013440"/>
              </w:placeholder>
            </w:sdtPr>
            <w:sdtEndPr>
              <w:rPr>
                <w:color w:val="auto"/>
              </w:rPr>
            </w:sdtEndPr>
            <w:sdtContent>
              <w:p w14:paraId="5751AED6" w14:textId="5D9C1FBB" w:rsidR="0069526B" w:rsidRPr="0081205F" w:rsidRDefault="0069526B" w:rsidP="0081205F">
                <w:pPr>
                  <w:spacing w:line="240" w:lineRule="auto"/>
                  <w:rPr>
                    <w:sz w:val="24"/>
                    <w:lang w:val="en-US"/>
                  </w:rPr>
                </w:pPr>
                <w:r w:rsidRPr="00454B90">
                  <w:rPr>
                    <w:color w:val="767171" w:themeColor="background2" w:themeShade="80"/>
                    <w:sz w:val="24"/>
                    <w:lang w:val="en-US"/>
                  </w:rPr>
                  <w:t>[please enter</w:t>
                </w:r>
                <w:r w:rsidR="007A4A8B" w:rsidRPr="00454B90">
                  <w:rPr>
                    <w:color w:val="767171" w:themeColor="background2" w:themeShade="80"/>
                    <w:sz w:val="24"/>
                    <w:lang w:val="en-US"/>
                  </w:rPr>
                  <w:t xml:space="preserve"> register number / VAT Nr</w:t>
                </w:r>
                <w:r w:rsidR="00AC675A">
                  <w:rPr>
                    <w:color w:val="767171" w:themeColor="background2" w:themeShade="80"/>
                    <w:sz w:val="24"/>
                    <w:lang w:val="en-US"/>
                  </w:rPr>
                  <w:t xml:space="preserve"> of the Motherson entity</w:t>
                </w:r>
                <w:r w:rsidRPr="00454B90">
                  <w:rPr>
                    <w:color w:val="767171" w:themeColor="background2" w:themeShade="80"/>
                    <w:sz w:val="24"/>
                    <w:lang w:val="en-US"/>
                  </w:rPr>
                  <w:t>]</w:t>
                </w:r>
              </w:p>
            </w:sdtContent>
          </w:sdt>
          <w:p w14:paraId="73AD34E9" w14:textId="77777777" w:rsidR="0069526B" w:rsidRPr="0081205F" w:rsidRDefault="0069526B" w:rsidP="0081205F">
            <w:pPr>
              <w:spacing w:line="240" w:lineRule="auto"/>
              <w:rPr>
                <w:sz w:val="24"/>
                <w:lang w:val="en-US"/>
              </w:rPr>
            </w:pPr>
          </w:p>
          <w:p w14:paraId="56D3C16F" w14:textId="77777777" w:rsidR="0069526B" w:rsidRPr="0081205F" w:rsidRDefault="0069526B" w:rsidP="0081205F">
            <w:pPr>
              <w:spacing w:line="240" w:lineRule="auto"/>
              <w:rPr>
                <w:sz w:val="24"/>
                <w:lang w:val="en-US"/>
              </w:rPr>
            </w:pPr>
          </w:p>
        </w:tc>
      </w:tr>
      <w:tr w:rsidR="0069526B" w:rsidRPr="006359FF" w14:paraId="1935294F" w14:textId="77777777" w:rsidTr="0069526B">
        <w:trPr>
          <w:trHeight w:val="609"/>
        </w:trPr>
        <w:tc>
          <w:tcPr>
            <w:tcW w:w="2454" w:type="dxa"/>
          </w:tcPr>
          <w:p w14:paraId="51892514" w14:textId="77777777" w:rsidR="0069526B" w:rsidRPr="0081205F" w:rsidRDefault="0069526B" w:rsidP="0081205F">
            <w:pPr>
              <w:spacing w:line="240" w:lineRule="auto"/>
              <w:rPr>
                <w:sz w:val="24"/>
                <w:lang w:val="en-US"/>
              </w:rPr>
            </w:pPr>
            <w:r w:rsidRPr="0081205F">
              <w:rPr>
                <w:sz w:val="24"/>
                <w:lang w:val="en-US"/>
              </w:rPr>
              <w:t xml:space="preserve">Address: </w:t>
            </w:r>
          </w:p>
          <w:p w14:paraId="156054F9" w14:textId="77777777" w:rsidR="0069526B" w:rsidRPr="0081205F" w:rsidRDefault="0069526B" w:rsidP="0081205F">
            <w:pPr>
              <w:spacing w:line="240" w:lineRule="auto"/>
              <w:rPr>
                <w:sz w:val="24"/>
                <w:lang w:val="en-US"/>
              </w:rPr>
            </w:pPr>
          </w:p>
          <w:p w14:paraId="2BA88CBB" w14:textId="77777777" w:rsidR="0069526B" w:rsidRPr="0081205F" w:rsidRDefault="0069526B" w:rsidP="0081205F">
            <w:pPr>
              <w:spacing w:line="240" w:lineRule="auto"/>
              <w:rPr>
                <w:sz w:val="24"/>
                <w:lang w:val="en-US"/>
              </w:rPr>
            </w:pPr>
          </w:p>
        </w:tc>
        <w:tc>
          <w:tcPr>
            <w:tcW w:w="6902" w:type="dxa"/>
          </w:tcPr>
          <w:sdt>
            <w:sdtPr>
              <w:rPr>
                <w:sz w:val="24"/>
                <w:lang w:val="en-US"/>
              </w:rPr>
              <w:id w:val="-2106251694"/>
              <w:lock w:val="sdtLocked"/>
              <w:placeholder>
                <w:docPart w:val="DefaultPlaceholder_-1854013440"/>
              </w:placeholder>
            </w:sdtPr>
            <w:sdtEndPr/>
            <w:sdtContent>
              <w:p w14:paraId="7C2BA537" w14:textId="6E54C674" w:rsidR="0069526B" w:rsidRPr="0081205F" w:rsidRDefault="0069526B" w:rsidP="0081205F">
                <w:pPr>
                  <w:spacing w:line="240" w:lineRule="auto"/>
                  <w:rPr>
                    <w:sz w:val="24"/>
                    <w:lang w:val="en-US"/>
                  </w:rPr>
                </w:pPr>
                <w:r w:rsidRPr="00454B90">
                  <w:rPr>
                    <w:color w:val="767171" w:themeColor="background2" w:themeShade="80"/>
                    <w:sz w:val="24"/>
                    <w:lang w:val="en-US"/>
                  </w:rPr>
                  <w:t>[please enter address</w:t>
                </w:r>
                <w:r w:rsidR="00AC675A">
                  <w:rPr>
                    <w:color w:val="767171" w:themeColor="background2" w:themeShade="80"/>
                    <w:sz w:val="24"/>
                    <w:lang w:val="en-US"/>
                  </w:rPr>
                  <w:t xml:space="preserve"> of the Motherson entity</w:t>
                </w:r>
                <w:r w:rsidRPr="00454B90">
                  <w:rPr>
                    <w:color w:val="767171" w:themeColor="background2" w:themeShade="80"/>
                    <w:sz w:val="24"/>
                    <w:lang w:val="en-US"/>
                  </w:rPr>
                  <w:t>]</w:t>
                </w:r>
              </w:p>
            </w:sdtContent>
          </w:sdt>
          <w:p w14:paraId="316E3388" w14:textId="77777777" w:rsidR="0069526B" w:rsidRPr="0081205F" w:rsidRDefault="0069526B" w:rsidP="0081205F">
            <w:pPr>
              <w:spacing w:line="240" w:lineRule="auto"/>
              <w:rPr>
                <w:sz w:val="24"/>
                <w:lang w:val="en-US"/>
              </w:rPr>
            </w:pPr>
          </w:p>
          <w:p w14:paraId="6BBBA851" w14:textId="77777777" w:rsidR="0069526B" w:rsidRPr="0081205F" w:rsidRDefault="0069526B" w:rsidP="0081205F">
            <w:pPr>
              <w:spacing w:line="240" w:lineRule="auto"/>
              <w:rPr>
                <w:sz w:val="24"/>
                <w:lang w:val="en-US"/>
              </w:rPr>
            </w:pPr>
          </w:p>
        </w:tc>
      </w:tr>
    </w:tbl>
    <w:p w14:paraId="5801A3FE" w14:textId="67E1DE2E" w:rsidR="0069526B" w:rsidRPr="0081205F" w:rsidRDefault="0069526B" w:rsidP="00EE5387">
      <w:pPr>
        <w:spacing w:line="240" w:lineRule="auto"/>
        <w:rPr>
          <w:sz w:val="10"/>
          <w:szCs w:val="10"/>
          <w:lang w:val="en-US"/>
        </w:rPr>
      </w:pPr>
    </w:p>
    <w:p w14:paraId="5F1583DE" w14:textId="36461D82" w:rsidR="0069526B" w:rsidRPr="0081205F" w:rsidRDefault="0069526B" w:rsidP="00EE5387">
      <w:pPr>
        <w:spacing w:line="240" w:lineRule="auto"/>
        <w:rPr>
          <w:sz w:val="24"/>
          <w:lang w:val="en-US"/>
        </w:rPr>
      </w:pPr>
      <w:r w:rsidRPr="0081205F">
        <w:rPr>
          <w:sz w:val="24"/>
          <w:lang w:val="en-US"/>
        </w:rPr>
        <w:t xml:space="preserve">hereafter referred to as “Motherson” </w:t>
      </w:r>
    </w:p>
    <w:p w14:paraId="42C51D40" w14:textId="1EFFF632" w:rsidR="0069526B" w:rsidRPr="0081205F" w:rsidRDefault="0069526B" w:rsidP="00EE5387">
      <w:pPr>
        <w:spacing w:line="240" w:lineRule="auto"/>
        <w:rPr>
          <w:sz w:val="10"/>
          <w:szCs w:val="10"/>
          <w:lang w:val="en-US"/>
        </w:rPr>
      </w:pPr>
    </w:p>
    <w:p w14:paraId="23DE0BC4" w14:textId="5DFF6BEA" w:rsidR="00A95CC8" w:rsidRDefault="0069526B" w:rsidP="00EE5387">
      <w:pPr>
        <w:spacing w:line="240" w:lineRule="auto"/>
        <w:rPr>
          <w:sz w:val="24"/>
          <w:lang w:val="en-US"/>
        </w:rPr>
      </w:pPr>
      <w:r w:rsidRPr="0081205F">
        <w:rPr>
          <w:sz w:val="24"/>
          <w:lang w:val="en-US"/>
        </w:rPr>
        <w:t xml:space="preserve">acting for itself and on behalf of the following of its subsidiaries, affiliates and associated companies as listed in </w:t>
      </w:r>
      <w:r w:rsidR="00F05F38" w:rsidRPr="0081205F">
        <w:rPr>
          <w:sz w:val="24"/>
          <w:lang w:val="en-US"/>
        </w:rPr>
        <w:t>Appendix</w:t>
      </w:r>
      <w:r w:rsidRPr="0081205F">
        <w:rPr>
          <w:sz w:val="24"/>
          <w:lang w:val="en-US"/>
        </w:rPr>
        <w:t xml:space="preserve"> 1, all of which have agreed </w:t>
      </w:r>
      <w:r w:rsidR="00ED588C">
        <w:rPr>
          <w:sz w:val="24"/>
          <w:lang w:val="en-US"/>
        </w:rPr>
        <w:t xml:space="preserve">or shall agree </w:t>
      </w:r>
      <w:r w:rsidRPr="0081205F">
        <w:rPr>
          <w:sz w:val="24"/>
          <w:lang w:val="en-US"/>
        </w:rPr>
        <w:t>to be bound by the terms of this Agreement</w:t>
      </w:r>
      <w:r w:rsidR="004C4E2B">
        <w:rPr>
          <w:sz w:val="24"/>
          <w:lang w:val="en-US"/>
        </w:rPr>
        <w:t xml:space="preserve"> </w:t>
      </w:r>
      <w:r w:rsidR="00ED588C">
        <w:rPr>
          <w:sz w:val="24"/>
          <w:lang w:val="en-US"/>
        </w:rPr>
        <w:t>by separate Declaration of Acceptance</w:t>
      </w:r>
      <w:r w:rsidRPr="0081205F">
        <w:rPr>
          <w:sz w:val="24"/>
          <w:lang w:val="en-US"/>
        </w:rPr>
        <w:t>.</w:t>
      </w:r>
      <w:r w:rsidR="0081205F">
        <w:rPr>
          <w:sz w:val="24"/>
          <w:lang w:val="en-US"/>
        </w:rPr>
        <w:t xml:space="preserve"> </w:t>
      </w:r>
    </w:p>
    <w:p w14:paraId="0603E134" w14:textId="77777777" w:rsidR="00A95CC8" w:rsidRPr="00AB174C" w:rsidRDefault="00A95CC8" w:rsidP="00EE5387">
      <w:pPr>
        <w:spacing w:line="240" w:lineRule="auto"/>
        <w:rPr>
          <w:sz w:val="16"/>
          <w:szCs w:val="16"/>
          <w:lang w:val="en-US"/>
        </w:rPr>
      </w:pPr>
    </w:p>
    <w:p w14:paraId="22022D81" w14:textId="18761B59" w:rsidR="00655658" w:rsidRDefault="00617B5F" w:rsidP="00EE5387">
      <w:pPr>
        <w:spacing w:line="240" w:lineRule="auto"/>
        <w:rPr>
          <w:sz w:val="24"/>
          <w:lang w:val="en-US"/>
        </w:rPr>
      </w:pPr>
      <w:r w:rsidRPr="007704F0">
        <w:rPr>
          <w:sz w:val="24"/>
          <w:lang w:val="en-US"/>
        </w:rPr>
        <w:t xml:space="preserve">and </w:t>
      </w:r>
    </w:p>
    <w:p w14:paraId="00E0FFC6" w14:textId="52C108C6" w:rsidR="0069526B" w:rsidRPr="0081205F" w:rsidRDefault="0069526B" w:rsidP="00EE5387">
      <w:pPr>
        <w:spacing w:line="240" w:lineRule="auto"/>
        <w:rPr>
          <w:sz w:val="10"/>
          <w:szCs w:val="10"/>
          <w:lang w:val="en-US"/>
        </w:rPr>
      </w:pPr>
    </w:p>
    <w:tbl>
      <w:tblPr>
        <w:tblStyle w:val="TableGrid"/>
        <w:tblW w:w="9356" w:type="dxa"/>
        <w:tblInd w:w="-5" w:type="dxa"/>
        <w:tblLook w:val="04A0" w:firstRow="1" w:lastRow="0" w:firstColumn="1" w:lastColumn="0" w:noHBand="0" w:noVBand="1"/>
      </w:tblPr>
      <w:tblGrid>
        <w:gridCol w:w="2454"/>
        <w:gridCol w:w="6902"/>
      </w:tblGrid>
      <w:tr w:rsidR="0069526B" w:rsidRPr="006359FF" w14:paraId="67DC2C47" w14:textId="77777777" w:rsidTr="003A0348">
        <w:trPr>
          <w:trHeight w:val="391"/>
        </w:trPr>
        <w:tc>
          <w:tcPr>
            <w:tcW w:w="2454" w:type="dxa"/>
          </w:tcPr>
          <w:p w14:paraId="3F1F6CB3" w14:textId="4BEF5614" w:rsidR="0069526B" w:rsidRPr="0081205F" w:rsidRDefault="0069526B" w:rsidP="003A0348">
            <w:pPr>
              <w:spacing w:line="240" w:lineRule="auto"/>
              <w:rPr>
                <w:sz w:val="24"/>
                <w:lang w:val="en-US"/>
              </w:rPr>
            </w:pPr>
            <w:r w:rsidRPr="0081205F">
              <w:rPr>
                <w:sz w:val="24"/>
                <w:lang w:val="en-US"/>
              </w:rPr>
              <w:lastRenderedPageBreak/>
              <w:t xml:space="preserve">Supplier: </w:t>
            </w:r>
          </w:p>
          <w:p w14:paraId="345BE93E" w14:textId="77777777" w:rsidR="0069526B" w:rsidRPr="0081205F" w:rsidRDefault="0069526B" w:rsidP="003A0348">
            <w:pPr>
              <w:spacing w:line="240" w:lineRule="auto"/>
              <w:rPr>
                <w:sz w:val="24"/>
                <w:lang w:val="en-US"/>
              </w:rPr>
            </w:pPr>
          </w:p>
        </w:tc>
        <w:tc>
          <w:tcPr>
            <w:tcW w:w="6902" w:type="dxa"/>
          </w:tcPr>
          <w:sdt>
            <w:sdtPr>
              <w:rPr>
                <w:color w:val="767171" w:themeColor="background2" w:themeShade="80"/>
                <w:sz w:val="24"/>
                <w:lang w:val="en-US"/>
              </w:rPr>
              <w:id w:val="1644080986"/>
              <w:lock w:val="sdtLocked"/>
              <w:placeholder>
                <w:docPart w:val="DefaultPlaceholder_-1854013440"/>
              </w:placeholder>
            </w:sdtPr>
            <w:sdtEndPr>
              <w:rPr>
                <w:color w:val="auto"/>
              </w:rPr>
            </w:sdtEndPr>
            <w:sdtContent>
              <w:p w14:paraId="450FB55B" w14:textId="761DFEDC" w:rsidR="0069526B" w:rsidRPr="0081205F" w:rsidRDefault="0069526B" w:rsidP="003A0348">
                <w:pPr>
                  <w:spacing w:line="240" w:lineRule="auto"/>
                  <w:rPr>
                    <w:sz w:val="24"/>
                    <w:lang w:val="en-US"/>
                  </w:rPr>
                </w:pPr>
                <w:r w:rsidRPr="00454B90">
                  <w:rPr>
                    <w:color w:val="767171" w:themeColor="background2" w:themeShade="80"/>
                    <w:sz w:val="24"/>
                    <w:lang w:val="en-US"/>
                  </w:rPr>
                  <w:t>[please enter full legal name of the entity</w:t>
                </w:r>
                <w:r w:rsidR="00AC675A">
                  <w:rPr>
                    <w:color w:val="767171" w:themeColor="background2" w:themeShade="80"/>
                    <w:sz w:val="24"/>
                    <w:lang w:val="en-US"/>
                  </w:rPr>
                  <w:t xml:space="preserve"> of the Supplier</w:t>
                </w:r>
                <w:r w:rsidRPr="00454B90">
                  <w:rPr>
                    <w:color w:val="767171" w:themeColor="background2" w:themeShade="80"/>
                    <w:sz w:val="24"/>
                    <w:lang w:val="en-US"/>
                  </w:rPr>
                  <w:t>]</w:t>
                </w:r>
              </w:p>
            </w:sdtContent>
          </w:sdt>
          <w:p w14:paraId="40D5DF16" w14:textId="77777777" w:rsidR="0069526B" w:rsidRPr="0081205F" w:rsidRDefault="0069526B" w:rsidP="003A0348">
            <w:pPr>
              <w:spacing w:line="240" w:lineRule="auto"/>
              <w:rPr>
                <w:sz w:val="24"/>
                <w:lang w:val="en-US"/>
              </w:rPr>
            </w:pPr>
          </w:p>
        </w:tc>
      </w:tr>
      <w:tr w:rsidR="0069526B" w:rsidRPr="006359FF" w14:paraId="53EA5457" w14:textId="77777777" w:rsidTr="003A0348">
        <w:trPr>
          <w:trHeight w:val="363"/>
        </w:trPr>
        <w:tc>
          <w:tcPr>
            <w:tcW w:w="2454" w:type="dxa"/>
          </w:tcPr>
          <w:p w14:paraId="049B7F1B" w14:textId="70DB0CFD" w:rsidR="0069526B" w:rsidRPr="004C4E2B" w:rsidRDefault="004C4E2B" w:rsidP="003A0348">
            <w:pPr>
              <w:spacing w:line="240" w:lineRule="auto"/>
              <w:rPr>
                <w:sz w:val="24"/>
                <w:lang w:val="en-US"/>
              </w:rPr>
            </w:pPr>
            <w:r w:rsidRPr="004C4E2B">
              <w:rPr>
                <w:sz w:val="24"/>
                <w:lang w:val="en-US"/>
              </w:rPr>
              <w:t>Su</w:t>
            </w:r>
            <w:r w:rsidRPr="008C3890">
              <w:rPr>
                <w:sz w:val="24"/>
                <w:lang w:val="en-US"/>
              </w:rPr>
              <w:t>pp</w:t>
            </w:r>
            <w:r>
              <w:rPr>
                <w:sz w:val="24"/>
                <w:lang w:val="en-US"/>
              </w:rPr>
              <w:t>lier</w:t>
            </w:r>
            <w:r w:rsidRPr="004C4E2B">
              <w:rPr>
                <w:sz w:val="24"/>
                <w:lang w:val="en-US"/>
              </w:rPr>
              <w:t xml:space="preserve"> </w:t>
            </w:r>
            <w:r w:rsidR="0069526B" w:rsidRPr="0000500B">
              <w:rPr>
                <w:sz w:val="24"/>
                <w:lang w:val="en-US"/>
              </w:rPr>
              <w:t xml:space="preserve">register number / VAT Nr.: </w:t>
            </w:r>
          </w:p>
          <w:p w14:paraId="18A5D917" w14:textId="77777777" w:rsidR="0069526B" w:rsidRPr="0000500B" w:rsidRDefault="0069526B" w:rsidP="003A0348">
            <w:pPr>
              <w:spacing w:line="240" w:lineRule="auto"/>
              <w:rPr>
                <w:sz w:val="24"/>
                <w:lang w:val="en-US"/>
              </w:rPr>
            </w:pPr>
          </w:p>
        </w:tc>
        <w:tc>
          <w:tcPr>
            <w:tcW w:w="6902" w:type="dxa"/>
          </w:tcPr>
          <w:sdt>
            <w:sdtPr>
              <w:rPr>
                <w:sz w:val="24"/>
                <w:lang w:val="en-US"/>
              </w:rPr>
              <w:id w:val="1464770078"/>
              <w:lock w:val="sdtLocked"/>
              <w:placeholder>
                <w:docPart w:val="DefaultPlaceholder_-1854013440"/>
              </w:placeholder>
            </w:sdtPr>
            <w:sdtEndPr>
              <w:rPr>
                <w:color w:val="767171" w:themeColor="background2" w:themeShade="80"/>
              </w:rPr>
            </w:sdtEndPr>
            <w:sdtContent>
              <w:p w14:paraId="2D860A91" w14:textId="5777345B" w:rsidR="0069526B" w:rsidRPr="00E63E16" w:rsidRDefault="0069526B" w:rsidP="003A0348">
                <w:pPr>
                  <w:spacing w:line="240" w:lineRule="auto"/>
                  <w:rPr>
                    <w:color w:val="767171" w:themeColor="background2" w:themeShade="80"/>
                    <w:sz w:val="24"/>
                    <w:lang w:val="en-US"/>
                  </w:rPr>
                </w:pPr>
                <w:r w:rsidRPr="00E63E16">
                  <w:rPr>
                    <w:color w:val="767171" w:themeColor="background2" w:themeShade="80"/>
                    <w:sz w:val="24"/>
                    <w:lang w:val="en-US"/>
                  </w:rPr>
                  <w:t>[please enter</w:t>
                </w:r>
                <w:r w:rsidR="007A4A8B" w:rsidRPr="00E63E16">
                  <w:rPr>
                    <w:color w:val="767171" w:themeColor="background2" w:themeShade="80"/>
                    <w:sz w:val="24"/>
                    <w:lang w:val="en-US"/>
                  </w:rPr>
                  <w:t xml:space="preserve"> register number / VAT Nr</w:t>
                </w:r>
                <w:r w:rsidR="00AC675A">
                  <w:rPr>
                    <w:color w:val="767171" w:themeColor="background2" w:themeShade="80"/>
                    <w:sz w:val="24"/>
                    <w:lang w:val="en-US"/>
                  </w:rPr>
                  <w:t xml:space="preserve"> of the Supplier</w:t>
                </w:r>
                <w:r w:rsidRPr="00E63E16">
                  <w:rPr>
                    <w:color w:val="767171" w:themeColor="background2" w:themeShade="80"/>
                    <w:sz w:val="24"/>
                    <w:lang w:val="en-US"/>
                  </w:rPr>
                  <w:t>]</w:t>
                </w:r>
              </w:p>
            </w:sdtContent>
          </w:sdt>
          <w:p w14:paraId="0A5033E5" w14:textId="77777777" w:rsidR="0069526B" w:rsidRPr="0081205F" w:rsidRDefault="0069526B" w:rsidP="003A0348">
            <w:pPr>
              <w:spacing w:line="240" w:lineRule="auto"/>
              <w:rPr>
                <w:sz w:val="24"/>
                <w:lang w:val="en-US"/>
              </w:rPr>
            </w:pPr>
          </w:p>
          <w:p w14:paraId="41E39C27" w14:textId="77777777" w:rsidR="0069526B" w:rsidRPr="0081205F" w:rsidRDefault="0069526B" w:rsidP="003A0348">
            <w:pPr>
              <w:spacing w:line="240" w:lineRule="auto"/>
              <w:rPr>
                <w:sz w:val="24"/>
                <w:lang w:val="en-US"/>
              </w:rPr>
            </w:pPr>
          </w:p>
        </w:tc>
      </w:tr>
      <w:tr w:rsidR="0069526B" w:rsidRPr="006359FF" w14:paraId="6BD33245" w14:textId="77777777" w:rsidTr="003A0348">
        <w:trPr>
          <w:trHeight w:val="609"/>
        </w:trPr>
        <w:tc>
          <w:tcPr>
            <w:tcW w:w="2454" w:type="dxa"/>
          </w:tcPr>
          <w:p w14:paraId="5FB27514" w14:textId="77777777" w:rsidR="0069526B" w:rsidRPr="0081205F" w:rsidRDefault="0069526B" w:rsidP="003A0348">
            <w:pPr>
              <w:spacing w:line="240" w:lineRule="auto"/>
              <w:rPr>
                <w:sz w:val="24"/>
                <w:lang w:val="en-US"/>
              </w:rPr>
            </w:pPr>
            <w:r w:rsidRPr="0081205F">
              <w:rPr>
                <w:sz w:val="24"/>
                <w:lang w:val="en-US"/>
              </w:rPr>
              <w:t xml:space="preserve">Address: </w:t>
            </w:r>
          </w:p>
          <w:p w14:paraId="7D64377B" w14:textId="77777777" w:rsidR="0069526B" w:rsidRPr="0081205F" w:rsidRDefault="0069526B" w:rsidP="003A0348">
            <w:pPr>
              <w:spacing w:line="240" w:lineRule="auto"/>
              <w:rPr>
                <w:sz w:val="24"/>
                <w:lang w:val="en-US"/>
              </w:rPr>
            </w:pPr>
          </w:p>
        </w:tc>
        <w:tc>
          <w:tcPr>
            <w:tcW w:w="6902" w:type="dxa"/>
          </w:tcPr>
          <w:sdt>
            <w:sdtPr>
              <w:rPr>
                <w:sz w:val="24"/>
                <w:lang w:val="en-US"/>
              </w:rPr>
              <w:id w:val="1729488198"/>
              <w:lock w:val="sdtLocked"/>
              <w:placeholder>
                <w:docPart w:val="DefaultPlaceholder_-1854013440"/>
              </w:placeholder>
            </w:sdtPr>
            <w:sdtEndPr>
              <w:rPr>
                <w:color w:val="767171" w:themeColor="background2" w:themeShade="80"/>
              </w:rPr>
            </w:sdtEndPr>
            <w:sdtContent>
              <w:p w14:paraId="08B155BC" w14:textId="2AF657E3" w:rsidR="0069526B" w:rsidRPr="00E63E16" w:rsidRDefault="0069526B" w:rsidP="003A0348">
                <w:pPr>
                  <w:spacing w:line="240" w:lineRule="auto"/>
                  <w:rPr>
                    <w:color w:val="767171" w:themeColor="background2" w:themeShade="80"/>
                    <w:sz w:val="24"/>
                    <w:lang w:val="en-US"/>
                  </w:rPr>
                </w:pPr>
                <w:r w:rsidRPr="00E63E16">
                  <w:rPr>
                    <w:color w:val="767171" w:themeColor="background2" w:themeShade="80"/>
                    <w:sz w:val="24"/>
                    <w:lang w:val="en-US"/>
                  </w:rPr>
                  <w:t>[please enter address</w:t>
                </w:r>
                <w:r w:rsidR="00AC675A">
                  <w:rPr>
                    <w:color w:val="767171" w:themeColor="background2" w:themeShade="80"/>
                    <w:sz w:val="24"/>
                    <w:lang w:val="en-US"/>
                  </w:rPr>
                  <w:t xml:space="preserve"> of the Supplier</w:t>
                </w:r>
                <w:r w:rsidRPr="00E63E16">
                  <w:rPr>
                    <w:color w:val="767171" w:themeColor="background2" w:themeShade="80"/>
                    <w:sz w:val="24"/>
                    <w:lang w:val="en-US"/>
                  </w:rPr>
                  <w:t>]</w:t>
                </w:r>
              </w:p>
            </w:sdtContent>
          </w:sdt>
          <w:p w14:paraId="33B2C242" w14:textId="77777777" w:rsidR="0069526B" w:rsidRPr="0081205F" w:rsidRDefault="0069526B" w:rsidP="003A0348">
            <w:pPr>
              <w:spacing w:line="240" w:lineRule="auto"/>
              <w:rPr>
                <w:sz w:val="24"/>
                <w:lang w:val="en-US"/>
              </w:rPr>
            </w:pPr>
          </w:p>
        </w:tc>
      </w:tr>
    </w:tbl>
    <w:p w14:paraId="203C682C" w14:textId="77777777" w:rsidR="0069526B" w:rsidRPr="0081205F" w:rsidRDefault="0069526B" w:rsidP="0069526B">
      <w:pPr>
        <w:spacing w:line="240" w:lineRule="auto"/>
        <w:rPr>
          <w:sz w:val="10"/>
          <w:szCs w:val="10"/>
          <w:lang w:val="en-US"/>
        </w:rPr>
      </w:pPr>
    </w:p>
    <w:p w14:paraId="48751110" w14:textId="24145982" w:rsidR="0069526B" w:rsidRPr="0081205F" w:rsidRDefault="0069526B" w:rsidP="0069526B">
      <w:pPr>
        <w:spacing w:line="240" w:lineRule="auto"/>
        <w:rPr>
          <w:sz w:val="24"/>
          <w:lang w:val="en-US"/>
        </w:rPr>
      </w:pPr>
      <w:r w:rsidRPr="0081205F">
        <w:rPr>
          <w:sz w:val="24"/>
          <w:lang w:val="en-US"/>
        </w:rPr>
        <w:t>hereafter referred to as “Supplier”</w:t>
      </w:r>
    </w:p>
    <w:p w14:paraId="527A7676" w14:textId="331B785B" w:rsidR="0069526B" w:rsidRPr="0081205F" w:rsidRDefault="0069526B" w:rsidP="00EE5387">
      <w:pPr>
        <w:spacing w:line="240" w:lineRule="auto"/>
        <w:rPr>
          <w:sz w:val="10"/>
          <w:szCs w:val="10"/>
          <w:lang w:val="en-US"/>
        </w:rPr>
      </w:pPr>
    </w:p>
    <w:p w14:paraId="4EB9E732" w14:textId="21273C4C" w:rsidR="002C5475" w:rsidRPr="00043A16" w:rsidRDefault="002C5475" w:rsidP="0081205F">
      <w:pPr>
        <w:spacing w:line="240" w:lineRule="auto"/>
        <w:jc w:val="both"/>
        <w:rPr>
          <w:sz w:val="24"/>
          <w:lang w:val="en-US"/>
        </w:rPr>
      </w:pPr>
      <w:r w:rsidRPr="00043A16">
        <w:rPr>
          <w:sz w:val="24"/>
          <w:lang w:val="en-US"/>
        </w:rPr>
        <w:t xml:space="preserve">acting for itself and on behalf of the following of its subsidiaries, affiliates and associated companies as listed in Appendix </w:t>
      </w:r>
      <w:r>
        <w:rPr>
          <w:sz w:val="24"/>
          <w:lang w:val="en-US"/>
        </w:rPr>
        <w:t>2</w:t>
      </w:r>
      <w:r w:rsidRPr="00043A16">
        <w:rPr>
          <w:sz w:val="24"/>
          <w:lang w:val="en-US"/>
        </w:rPr>
        <w:t>, all of which have agreed to be bound by the terms of this Agreement</w:t>
      </w:r>
      <w:r w:rsidR="0081205F">
        <w:rPr>
          <w:sz w:val="24"/>
          <w:lang w:val="en-US"/>
        </w:rPr>
        <w:t>,</w:t>
      </w:r>
    </w:p>
    <w:p w14:paraId="489865D6" w14:textId="09F52C77" w:rsidR="00655658" w:rsidRPr="007704F0" w:rsidRDefault="00617B5F" w:rsidP="00EE5387">
      <w:pPr>
        <w:spacing w:line="240" w:lineRule="auto"/>
        <w:rPr>
          <w:sz w:val="24"/>
          <w:lang w:val="en-US"/>
        </w:rPr>
      </w:pPr>
      <w:r w:rsidRPr="007704F0">
        <w:rPr>
          <w:sz w:val="24"/>
          <w:lang w:val="en-US"/>
        </w:rPr>
        <w:t xml:space="preserve"> </w:t>
      </w:r>
    </w:p>
    <w:p w14:paraId="19879085" w14:textId="77777777" w:rsidR="00655658" w:rsidRPr="0081205F" w:rsidRDefault="00655658" w:rsidP="00EE5387">
      <w:pPr>
        <w:spacing w:line="240" w:lineRule="auto"/>
        <w:rPr>
          <w:sz w:val="10"/>
          <w:szCs w:val="10"/>
          <w:lang w:val="en-US"/>
        </w:rPr>
      </w:pPr>
    </w:p>
    <w:p w14:paraId="00C006A0" w14:textId="4C83AC8D" w:rsidR="004971BA" w:rsidRPr="007704F0" w:rsidRDefault="00617B5F" w:rsidP="0081205F">
      <w:pPr>
        <w:spacing w:line="240" w:lineRule="auto"/>
        <w:jc w:val="both"/>
        <w:rPr>
          <w:sz w:val="24"/>
          <w:lang w:val="en-US"/>
        </w:rPr>
      </w:pPr>
      <w:r w:rsidRPr="007704F0">
        <w:rPr>
          <w:sz w:val="24"/>
          <w:lang w:val="en-US"/>
        </w:rPr>
        <w:t xml:space="preserve">effective on the date first stated above (“Effective Date”). </w:t>
      </w:r>
      <w:r w:rsidR="00871E62">
        <w:rPr>
          <w:sz w:val="24"/>
          <w:lang w:val="en-US"/>
        </w:rPr>
        <w:t>Motherson</w:t>
      </w:r>
      <w:r w:rsidR="00F05F38">
        <w:rPr>
          <w:sz w:val="24"/>
          <w:lang w:val="en-US"/>
        </w:rPr>
        <w:t xml:space="preserve"> </w:t>
      </w:r>
      <w:r w:rsidRPr="007704F0">
        <w:rPr>
          <w:sz w:val="24"/>
          <w:lang w:val="en-US"/>
        </w:rPr>
        <w:t xml:space="preserve">and Supplier are referred to throughout this Agreement individually as “Party” or “party” and collectively as “Parties” or “parties”. The Parties agree as follows: </w:t>
      </w:r>
    </w:p>
    <w:p w14:paraId="61CAE677" w14:textId="77777777" w:rsidR="00617B5F" w:rsidRPr="007704F0" w:rsidRDefault="00617B5F" w:rsidP="00617B5F">
      <w:pPr>
        <w:spacing w:line="240" w:lineRule="auto"/>
        <w:rPr>
          <w:sz w:val="24"/>
          <w:lang w:val="en-US"/>
        </w:rPr>
      </w:pPr>
    </w:p>
    <w:p w14:paraId="3FF841DE" w14:textId="77777777" w:rsidR="00617B5F" w:rsidRPr="007704F0" w:rsidRDefault="00617B5F" w:rsidP="00617B5F">
      <w:pPr>
        <w:spacing w:line="240" w:lineRule="auto"/>
        <w:rPr>
          <w:b/>
          <w:bCs/>
          <w:sz w:val="24"/>
          <w:lang w:val="en-US"/>
        </w:rPr>
      </w:pPr>
      <w:r w:rsidRPr="007704F0">
        <w:rPr>
          <w:b/>
          <w:bCs/>
          <w:sz w:val="24"/>
          <w:lang w:val="en-US"/>
        </w:rPr>
        <w:t>1.</w:t>
      </w:r>
      <w:r w:rsidRPr="007704F0">
        <w:rPr>
          <w:b/>
          <w:bCs/>
          <w:sz w:val="24"/>
          <w:lang w:val="en-US"/>
        </w:rPr>
        <w:tab/>
      </w:r>
      <w:r w:rsidRPr="007704F0">
        <w:rPr>
          <w:b/>
          <w:bCs/>
          <w:sz w:val="24"/>
          <w:u w:val="single"/>
          <w:lang w:val="en-US"/>
        </w:rPr>
        <w:t xml:space="preserve">Description of </w:t>
      </w:r>
      <w:r w:rsidR="00200B45" w:rsidRPr="007704F0">
        <w:rPr>
          <w:b/>
          <w:bCs/>
          <w:sz w:val="24"/>
          <w:u w:val="single"/>
          <w:lang w:val="en-US"/>
        </w:rPr>
        <w:t xml:space="preserve">Purchasing </w:t>
      </w:r>
      <w:r w:rsidRPr="007704F0">
        <w:rPr>
          <w:b/>
          <w:bCs/>
          <w:sz w:val="24"/>
          <w:u w:val="single"/>
          <w:lang w:val="en-US"/>
        </w:rPr>
        <w:t>Contract</w:t>
      </w:r>
    </w:p>
    <w:p w14:paraId="3203B066" w14:textId="6113F3EC" w:rsidR="00617B5F" w:rsidRPr="0081205F" w:rsidRDefault="00617B5F" w:rsidP="00617B5F">
      <w:pPr>
        <w:spacing w:line="240" w:lineRule="auto"/>
        <w:rPr>
          <w:b/>
          <w:bCs/>
          <w:sz w:val="10"/>
          <w:szCs w:val="10"/>
          <w:lang w:val="en-US"/>
        </w:rPr>
      </w:pPr>
    </w:p>
    <w:p w14:paraId="2379D35B" w14:textId="11BA89E1" w:rsidR="008C4554" w:rsidRPr="00E85CAC" w:rsidRDefault="00AA3C8F" w:rsidP="00F1609E">
      <w:pPr>
        <w:spacing w:line="240" w:lineRule="auto"/>
        <w:rPr>
          <w:rFonts w:ascii="Arial" w:hAnsi="Arial" w:cs="Arial"/>
          <w:sz w:val="21"/>
          <w:szCs w:val="20"/>
          <w:lang w:val="en-US"/>
        </w:rPr>
      </w:pPr>
      <w:r>
        <w:rPr>
          <w:sz w:val="24"/>
          <w:lang w:val="en-US"/>
        </w:rPr>
        <w:t xml:space="preserve">1.1 </w:t>
      </w:r>
      <w:r w:rsidR="008E6D98">
        <w:rPr>
          <w:sz w:val="24"/>
          <w:lang w:val="en-US"/>
        </w:rPr>
        <w:tab/>
      </w:r>
      <w:r w:rsidR="00617B5F" w:rsidRPr="007704F0">
        <w:rPr>
          <w:sz w:val="24"/>
          <w:lang w:val="en-US"/>
        </w:rPr>
        <w:t>The contract</w:t>
      </w:r>
      <w:r w:rsidR="007A4A8B">
        <w:rPr>
          <w:sz w:val="24"/>
          <w:lang w:val="en-US"/>
        </w:rPr>
        <w:t>ual relationship</w:t>
      </w:r>
      <w:r w:rsidR="00617B5F" w:rsidRPr="007704F0">
        <w:rPr>
          <w:sz w:val="24"/>
          <w:lang w:val="en-US"/>
        </w:rPr>
        <w:t xml:space="preserve"> between the Parties related to the </w:t>
      </w:r>
      <w:r w:rsidR="00655658" w:rsidRPr="007704F0">
        <w:rPr>
          <w:sz w:val="24"/>
          <w:lang w:val="en-US"/>
        </w:rPr>
        <w:t xml:space="preserve">design, development, testing and </w:t>
      </w:r>
      <w:r w:rsidR="00617B5F" w:rsidRPr="007704F0">
        <w:rPr>
          <w:sz w:val="24"/>
          <w:lang w:val="en-US"/>
        </w:rPr>
        <w:t xml:space="preserve">supply of parts, tooling, or other </w:t>
      </w:r>
      <w:r w:rsidR="007C4DD5" w:rsidRPr="007704F0">
        <w:rPr>
          <w:sz w:val="24"/>
          <w:lang w:val="en-US"/>
        </w:rPr>
        <w:t>p</w:t>
      </w:r>
      <w:r w:rsidR="004879E4" w:rsidRPr="007704F0">
        <w:rPr>
          <w:sz w:val="24"/>
          <w:lang w:val="en-US"/>
        </w:rPr>
        <w:t>roducts</w:t>
      </w:r>
      <w:r w:rsidR="00617B5F" w:rsidRPr="007704F0">
        <w:rPr>
          <w:sz w:val="24"/>
          <w:lang w:val="en-US"/>
        </w:rPr>
        <w:t xml:space="preserve"> (collectively “</w:t>
      </w:r>
      <w:r w:rsidR="004879E4" w:rsidRPr="007704F0">
        <w:rPr>
          <w:sz w:val="24"/>
          <w:lang w:val="en-US"/>
        </w:rPr>
        <w:t>Products</w:t>
      </w:r>
      <w:r w:rsidR="00617B5F" w:rsidRPr="007704F0">
        <w:rPr>
          <w:sz w:val="24"/>
          <w:lang w:val="en-US"/>
        </w:rPr>
        <w:t xml:space="preserve">”) consists </w:t>
      </w:r>
      <w:r w:rsidR="001C48FA" w:rsidRPr="007704F0">
        <w:rPr>
          <w:sz w:val="24"/>
          <w:lang w:val="en-US"/>
        </w:rPr>
        <w:t xml:space="preserve">solely </w:t>
      </w:r>
      <w:r w:rsidR="00617B5F" w:rsidRPr="007704F0">
        <w:rPr>
          <w:sz w:val="24"/>
          <w:lang w:val="en-US"/>
        </w:rPr>
        <w:t xml:space="preserve">of this Agreement, </w:t>
      </w:r>
      <w:r w:rsidR="0026703B" w:rsidRPr="007704F0">
        <w:rPr>
          <w:sz w:val="24"/>
          <w:lang w:val="en-US"/>
        </w:rPr>
        <w:t xml:space="preserve">applicable purchase orders, </w:t>
      </w:r>
      <w:r w:rsidR="00617B5F" w:rsidRPr="007704F0">
        <w:rPr>
          <w:sz w:val="24"/>
          <w:lang w:val="en-US"/>
        </w:rPr>
        <w:t xml:space="preserve">the </w:t>
      </w:r>
      <w:r w:rsidR="00655658" w:rsidRPr="007704F0">
        <w:rPr>
          <w:sz w:val="24"/>
          <w:lang w:val="en-US"/>
        </w:rPr>
        <w:t xml:space="preserve">applicable </w:t>
      </w:r>
      <w:r w:rsidR="0026703B" w:rsidRPr="007704F0">
        <w:rPr>
          <w:sz w:val="24"/>
          <w:lang w:val="en-US"/>
        </w:rPr>
        <w:t xml:space="preserve">Motherson </w:t>
      </w:r>
      <w:r w:rsidR="007704F0">
        <w:rPr>
          <w:sz w:val="24"/>
          <w:lang w:val="en-US"/>
        </w:rPr>
        <w:t xml:space="preserve">Automotive </w:t>
      </w:r>
      <w:r w:rsidR="00617B5F" w:rsidRPr="007704F0">
        <w:rPr>
          <w:sz w:val="24"/>
          <w:lang w:val="en-US"/>
        </w:rPr>
        <w:t>Terms and Conditions of Purchase (</w:t>
      </w:r>
      <w:r w:rsidR="00617B5F" w:rsidRPr="008605F2">
        <w:rPr>
          <w:sz w:val="24"/>
          <w:lang w:val="en-US"/>
        </w:rPr>
        <w:t>“</w:t>
      </w:r>
      <w:r w:rsidR="00617B5F" w:rsidRPr="007704F0">
        <w:rPr>
          <w:sz w:val="24"/>
          <w:lang w:val="en-US"/>
        </w:rPr>
        <w:t xml:space="preserve">Terms”), </w:t>
      </w:r>
      <w:r w:rsidR="00234F99">
        <w:rPr>
          <w:sz w:val="24"/>
          <w:lang w:val="en-US"/>
        </w:rPr>
        <w:t xml:space="preserve">the </w:t>
      </w:r>
      <w:r w:rsidR="00234F99" w:rsidRPr="0081205F">
        <w:rPr>
          <w:sz w:val="24"/>
          <w:lang w:val="en-US"/>
        </w:rPr>
        <w:t>Motherson’s Global Supplier Manual,</w:t>
      </w:r>
      <w:r w:rsidR="00234F99">
        <w:rPr>
          <w:sz w:val="24"/>
          <w:lang w:val="en-US"/>
        </w:rPr>
        <w:t xml:space="preserve"> </w:t>
      </w:r>
      <w:r w:rsidR="00617B5F" w:rsidRPr="007704F0">
        <w:rPr>
          <w:sz w:val="24"/>
          <w:lang w:val="en-US"/>
        </w:rPr>
        <w:t xml:space="preserve">the </w:t>
      </w:r>
      <w:r w:rsidR="0026703B" w:rsidRPr="007704F0">
        <w:rPr>
          <w:sz w:val="24"/>
          <w:lang w:val="en-US"/>
        </w:rPr>
        <w:t xml:space="preserve">Motherson </w:t>
      </w:r>
      <w:r w:rsidR="00617B5F" w:rsidRPr="007704F0">
        <w:rPr>
          <w:sz w:val="24"/>
          <w:lang w:val="en-US"/>
        </w:rPr>
        <w:t xml:space="preserve">Supplier Code of Conduct, </w:t>
      </w:r>
      <w:r w:rsidR="0026703B" w:rsidRPr="007704F0">
        <w:rPr>
          <w:sz w:val="24"/>
          <w:lang w:val="en-US"/>
        </w:rPr>
        <w:t>and all documents incorporated into each of them</w:t>
      </w:r>
      <w:r w:rsidR="00006E86" w:rsidRPr="007704F0">
        <w:rPr>
          <w:sz w:val="24"/>
          <w:lang w:val="en-US"/>
        </w:rPr>
        <w:t xml:space="preserve"> and</w:t>
      </w:r>
      <w:r w:rsidR="00655658" w:rsidRPr="007704F0">
        <w:rPr>
          <w:sz w:val="24"/>
          <w:lang w:val="en-US"/>
        </w:rPr>
        <w:t xml:space="preserve"> as they may be amended from time to time</w:t>
      </w:r>
      <w:r w:rsidR="0026703B" w:rsidRPr="007704F0">
        <w:rPr>
          <w:sz w:val="24"/>
          <w:lang w:val="en-US"/>
        </w:rPr>
        <w:t xml:space="preserve"> (collectively “Contract”). </w:t>
      </w:r>
      <w:r w:rsidR="008605F2" w:rsidRPr="0081205F">
        <w:rPr>
          <w:sz w:val="24"/>
          <w:lang w:val="en-US"/>
        </w:rPr>
        <w:t>The Terms are accessible at</w:t>
      </w:r>
      <w:r w:rsidR="00F1609E">
        <w:rPr>
          <w:sz w:val="24"/>
          <w:lang w:val="en-US"/>
        </w:rPr>
        <w:t xml:space="preserve"> </w:t>
      </w:r>
      <w:sdt>
        <w:sdtPr>
          <w:rPr>
            <w:sz w:val="24"/>
            <w:lang w:val="en-US"/>
          </w:rPr>
          <w:id w:val="2126956608"/>
          <w:placeholder>
            <w:docPart w:val="CC6145E0979C40B78A26AB4D03A2E7C3"/>
          </w:placeholder>
        </w:sdtPr>
        <w:sdtEndPr>
          <w:rPr>
            <w:color w:val="767171" w:themeColor="background2" w:themeShade="80"/>
          </w:rPr>
        </w:sdtEndPr>
        <w:sdtContent>
          <w:hyperlink r:id="rId11" w:history="1">
            <w:r w:rsidR="00724F71" w:rsidRPr="00724F71">
              <w:rPr>
                <w:rStyle w:val="Hyperlink"/>
                <w:lang w:val="en-US"/>
              </w:rPr>
              <w:t>https://suppliers.mot</w:t>
            </w:r>
            <w:r w:rsidR="00724F71" w:rsidRPr="00724F71">
              <w:rPr>
                <w:rStyle w:val="Hyperlink"/>
                <w:lang w:val="en-US"/>
              </w:rPr>
              <w:t>herson.com/supplier-terms-and-conditions/chairman-s-office-north-and-south-america</w:t>
            </w:r>
          </w:hyperlink>
        </w:sdtContent>
      </w:sdt>
      <w:r w:rsidR="00F1609E">
        <w:rPr>
          <w:color w:val="767171" w:themeColor="background2" w:themeShade="80"/>
          <w:sz w:val="24"/>
          <w:lang w:val="en-US"/>
        </w:rPr>
        <w:t xml:space="preserve">. </w:t>
      </w:r>
      <w:r w:rsidR="008C4554" w:rsidRPr="0081205F">
        <w:rPr>
          <w:sz w:val="24"/>
          <w:lang w:val="en-US"/>
        </w:rPr>
        <w:t>Furthermore, any other requirements that may be requested by Motherson from time to time shall apply.</w:t>
      </w:r>
    </w:p>
    <w:p w14:paraId="13AE00D6" w14:textId="77777777" w:rsidR="008605F2" w:rsidRPr="00E85CAC" w:rsidRDefault="008605F2" w:rsidP="008605F2">
      <w:pPr>
        <w:pStyle w:val="xmsonormal"/>
        <w:spacing w:before="0" w:beforeAutospacing="0" w:after="0" w:afterAutospacing="0"/>
        <w:jc w:val="both"/>
        <w:rPr>
          <w:rFonts w:ascii="Arial" w:eastAsia="Times New Roman" w:hAnsi="Arial" w:cs="Arial"/>
          <w:sz w:val="21"/>
          <w:szCs w:val="20"/>
          <w:lang w:val="en-US"/>
        </w:rPr>
      </w:pPr>
    </w:p>
    <w:p w14:paraId="52930F39" w14:textId="3FB46367" w:rsidR="00006E86" w:rsidRDefault="00AA3C8F" w:rsidP="00C7027C">
      <w:pPr>
        <w:spacing w:line="240" w:lineRule="auto"/>
        <w:ind w:left="708" w:hanging="708"/>
        <w:rPr>
          <w:sz w:val="24"/>
          <w:lang w:val="en-US"/>
        </w:rPr>
      </w:pPr>
      <w:r>
        <w:rPr>
          <w:sz w:val="24"/>
          <w:lang w:val="en-US"/>
        </w:rPr>
        <w:t xml:space="preserve">1.2 </w:t>
      </w:r>
      <w:r w:rsidR="008E6D98">
        <w:rPr>
          <w:sz w:val="24"/>
          <w:lang w:val="en-US"/>
        </w:rPr>
        <w:tab/>
      </w:r>
      <w:r w:rsidR="0026703B" w:rsidRPr="007704F0">
        <w:rPr>
          <w:sz w:val="24"/>
          <w:lang w:val="en-US"/>
        </w:rPr>
        <w:t xml:space="preserve">In the event of any conflict between any document forming part of the </w:t>
      </w:r>
      <w:r w:rsidR="00343C7B" w:rsidRPr="007704F0">
        <w:rPr>
          <w:sz w:val="24"/>
          <w:lang w:val="en-US"/>
        </w:rPr>
        <w:t>Contract</w:t>
      </w:r>
      <w:r w:rsidR="0026703B" w:rsidRPr="007704F0">
        <w:rPr>
          <w:sz w:val="24"/>
          <w:lang w:val="en-US"/>
        </w:rPr>
        <w:t xml:space="preserve">, such documents shall control and take precedence in the following order: </w:t>
      </w:r>
    </w:p>
    <w:p w14:paraId="3A4D89BB" w14:textId="77777777" w:rsidR="00013622" w:rsidRPr="007704F0" w:rsidRDefault="00013622" w:rsidP="0081205F">
      <w:pPr>
        <w:spacing w:line="240" w:lineRule="auto"/>
        <w:rPr>
          <w:sz w:val="24"/>
          <w:lang w:val="en-US"/>
        </w:rPr>
      </w:pPr>
    </w:p>
    <w:p w14:paraId="6EBBD333" w14:textId="25A4D3D5" w:rsidR="00006E86" w:rsidRPr="0081205F" w:rsidRDefault="0026703B" w:rsidP="00AB174C">
      <w:pPr>
        <w:spacing w:line="240" w:lineRule="auto"/>
        <w:ind w:left="1410" w:hanging="690"/>
        <w:rPr>
          <w:rFonts w:eastAsia="Calibri" w:cs="Calibri"/>
          <w:spacing w:val="0"/>
          <w:sz w:val="24"/>
          <w:szCs w:val="22"/>
          <w:lang w:val="en-US"/>
        </w:rPr>
      </w:pPr>
      <w:r w:rsidRPr="007704F0">
        <w:rPr>
          <w:sz w:val="24"/>
          <w:lang w:val="en-US"/>
        </w:rPr>
        <w:t xml:space="preserve">(1) </w:t>
      </w:r>
      <w:r w:rsidR="00013622">
        <w:rPr>
          <w:sz w:val="24"/>
          <w:lang w:val="en-US"/>
        </w:rPr>
        <w:tab/>
      </w:r>
      <w:r w:rsidR="007C4DD5" w:rsidRPr="007704F0">
        <w:rPr>
          <w:sz w:val="24"/>
          <w:lang w:val="en-US"/>
        </w:rPr>
        <w:t>purchase order</w:t>
      </w:r>
      <w:r w:rsidR="00655658" w:rsidRPr="00E72AA5">
        <w:rPr>
          <w:sz w:val="24"/>
          <w:lang w:val="en-US"/>
        </w:rPr>
        <w:t xml:space="preserve"> </w:t>
      </w:r>
      <w:r w:rsidR="00655658" w:rsidRPr="0081205F">
        <w:rPr>
          <w:sz w:val="24"/>
          <w:lang w:val="en-US"/>
        </w:rPr>
        <w:t xml:space="preserve">and any related </w:t>
      </w:r>
      <w:r w:rsidR="00006E86" w:rsidRPr="0081205F">
        <w:rPr>
          <w:sz w:val="24"/>
          <w:lang w:val="en-US"/>
        </w:rPr>
        <w:t>or</w:t>
      </w:r>
      <w:r w:rsidR="00655658" w:rsidRPr="0081205F">
        <w:rPr>
          <w:sz w:val="24"/>
          <w:lang w:val="en-US"/>
        </w:rPr>
        <w:t xml:space="preserve"> assimilated documents (</w:t>
      </w:r>
      <w:r w:rsidR="00655658" w:rsidRPr="0081205F">
        <w:rPr>
          <w:i/>
          <w:sz w:val="24"/>
          <w:lang w:val="en-US"/>
        </w:rPr>
        <w:t>e.g.</w:t>
      </w:r>
      <w:r w:rsidR="00655658" w:rsidRPr="0081205F">
        <w:rPr>
          <w:sz w:val="24"/>
          <w:lang w:val="en-US"/>
        </w:rPr>
        <w:t xml:space="preserve"> </w:t>
      </w:r>
      <w:r w:rsidR="00006E86" w:rsidRPr="0081205F">
        <w:rPr>
          <w:sz w:val="24"/>
          <w:lang w:val="en-US"/>
        </w:rPr>
        <w:t>delivery schedules or releases, scheduling agreements, sourcing nomination letters</w:t>
      </w:r>
      <w:r w:rsidR="00A56E47" w:rsidRPr="0081205F">
        <w:rPr>
          <w:sz w:val="24"/>
          <w:lang w:val="en-US"/>
        </w:rPr>
        <w:t>, tooling agreements</w:t>
      </w:r>
      <w:r w:rsidR="00006E86" w:rsidRPr="0081205F">
        <w:rPr>
          <w:sz w:val="24"/>
          <w:lang w:val="en-US"/>
        </w:rPr>
        <w:t xml:space="preserve"> be for each relevant </w:t>
      </w:r>
      <w:r w:rsidR="00871E62" w:rsidRPr="0081205F">
        <w:rPr>
          <w:rFonts w:eastAsia="Calibri" w:cs="Calibri"/>
          <w:spacing w:val="0"/>
          <w:sz w:val="24"/>
          <w:szCs w:val="22"/>
          <w:lang w:val="en-US"/>
        </w:rPr>
        <w:t>affiliate of Motherson</w:t>
      </w:r>
      <w:r w:rsidR="00006E86" w:rsidRPr="0081205F">
        <w:rPr>
          <w:rFonts w:eastAsia="Calibri" w:cs="Calibri"/>
          <w:spacing w:val="0"/>
          <w:sz w:val="24"/>
          <w:szCs w:val="22"/>
          <w:lang w:val="en-US"/>
        </w:rPr>
        <w:t>)</w:t>
      </w:r>
      <w:r w:rsidRPr="0081205F">
        <w:rPr>
          <w:rFonts w:eastAsia="Calibri" w:cs="Calibri"/>
          <w:spacing w:val="0"/>
          <w:sz w:val="24"/>
          <w:szCs w:val="22"/>
          <w:lang w:val="en-US"/>
        </w:rPr>
        <w:t xml:space="preserve">; </w:t>
      </w:r>
    </w:p>
    <w:p w14:paraId="36A22F08" w14:textId="3DC70218" w:rsidR="00006E86" w:rsidRPr="0081205F" w:rsidRDefault="0026703B" w:rsidP="00655658">
      <w:pPr>
        <w:spacing w:line="240" w:lineRule="auto"/>
        <w:ind w:firstLine="720"/>
        <w:rPr>
          <w:rFonts w:eastAsia="Calibri" w:cs="Calibri"/>
          <w:spacing w:val="0"/>
          <w:sz w:val="24"/>
          <w:szCs w:val="22"/>
          <w:lang w:val="en-US"/>
        </w:rPr>
      </w:pPr>
      <w:r w:rsidRPr="0081205F">
        <w:rPr>
          <w:rFonts w:eastAsia="Calibri" w:cs="Calibri"/>
          <w:spacing w:val="0"/>
          <w:sz w:val="24"/>
          <w:szCs w:val="22"/>
          <w:lang w:val="en-US"/>
        </w:rPr>
        <w:t>(2)</w:t>
      </w:r>
      <w:r w:rsidR="008D1043" w:rsidRPr="0081205F">
        <w:rPr>
          <w:rFonts w:eastAsia="Calibri" w:cs="Calibri"/>
          <w:spacing w:val="0"/>
          <w:sz w:val="24"/>
          <w:szCs w:val="22"/>
          <w:lang w:val="en-US"/>
        </w:rPr>
        <w:t xml:space="preserve"> </w:t>
      </w:r>
      <w:r w:rsidR="00013622">
        <w:rPr>
          <w:rFonts w:eastAsia="Calibri" w:cs="Calibri"/>
          <w:spacing w:val="0"/>
          <w:sz w:val="24"/>
          <w:szCs w:val="22"/>
          <w:lang w:val="en-US"/>
        </w:rPr>
        <w:tab/>
      </w:r>
      <w:r w:rsidR="008D1043" w:rsidRPr="0081205F">
        <w:rPr>
          <w:rFonts w:eastAsia="Calibri" w:cs="Calibri"/>
          <w:spacing w:val="0"/>
          <w:sz w:val="24"/>
          <w:szCs w:val="22"/>
          <w:lang w:val="en-US"/>
        </w:rPr>
        <w:t>the Terms</w:t>
      </w:r>
      <w:r w:rsidR="00343C7B" w:rsidRPr="0081205F">
        <w:rPr>
          <w:rFonts w:eastAsia="Calibri" w:cs="Calibri"/>
          <w:spacing w:val="0"/>
          <w:sz w:val="24"/>
          <w:szCs w:val="22"/>
          <w:lang w:val="en-US"/>
        </w:rPr>
        <w:t xml:space="preserve">; </w:t>
      </w:r>
    </w:p>
    <w:p w14:paraId="06F32824" w14:textId="16A828AA" w:rsidR="00006E86" w:rsidRPr="007704F0" w:rsidRDefault="00343C7B" w:rsidP="00655658">
      <w:pPr>
        <w:spacing w:line="240" w:lineRule="auto"/>
        <w:ind w:firstLine="720"/>
        <w:rPr>
          <w:sz w:val="24"/>
          <w:lang w:val="en-US"/>
        </w:rPr>
      </w:pPr>
      <w:r w:rsidRPr="007704F0">
        <w:rPr>
          <w:sz w:val="24"/>
          <w:lang w:val="en-US"/>
        </w:rPr>
        <w:t xml:space="preserve">(3) </w:t>
      </w:r>
      <w:r w:rsidR="00013622">
        <w:rPr>
          <w:sz w:val="24"/>
          <w:lang w:val="en-US"/>
        </w:rPr>
        <w:tab/>
      </w:r>
      <w:r w:rsidR="008D1043" w:rsidRPr="007704F0">
        <w:rPr>
          <w:sz w:val="24"/>
          <w:lang w:val="en-US"/>
        </w:rPr>
        <w:t>this Agreement</w:t>
      </w:r>
      <w:r w:rsidR="00526F1D" w:rsidRPr="007704F0">
        <w:rPr>
          <w:sz w:val="24"/>
          <w:lang w:val="en-US"/>
        </w:rPr>
        <w:t xml:space="preserve">; </w:t>
      </w:r>
    </w:p>
    <w:p w14:paraId="3957A593" w14:textId="4C2CC258" w:rsidR="00006E86" w:rsidRPr="007704F0" w:rsidRDefault="00526F1D" w:rsidP="00655658">
      <w:pPr>
        <w:spacing w:line="240" w:lineRule="auto"/>
        <w:ind w:firstLine="720"/>
        <w:rPr>
          <w:sz w:val="24"/>
          <w:lang w:val="en-US"/>
        </w:rPr>
      </w:pPr>
      <w:r w:rsidRPr="007704F0">
        <w:rPr>
          <w:sz w:val="24"/>
          <w:lang w:val="en-US"/>
        </w:rPr>
        <w:t xml:space="preserve">(4) </w:t>
      </w:r>
      <w:r w:rsidR="00013622">
        <w:rPr>
          <w:sz w:val="24"/>
          <w:lang w:val="en-US"/>
        </w:rPr>
        <w:tab/>
      </w:r>
      <w:r w:rsidR="008478EA" w:rsidRPr="007704F0">
        <w:rPr>
          <w:sz w:val="24"/>
          <w:lang w:val="en-US"/>
        </w:rPr>
        <w:t>Motherson Supplier Code of Conduct</w:t>
      </w:r>
      <w:r w:rsidR="0026703B" w:rsidRPr="007704F0">
        <w:rPr>
          <w:sz w:val="24"/>
          <w:lang w:val="en-US"/>
        </w:rPr>
        <w:t xml:space="preserve">; </w:t>
      </w:r>
      <w:r w:rsidR="00272244" w:rsidRPr="007704F0">
        <w:rPr>
          <w:sz w:val="24"/>
          <w:lang w:val="en-US"/>
        </w:rPr>
        <w:t xml:space="preserve">and </w:t>
      </w:r>
    </w:p>
    <w:p w14:paraId="7277D097" w14:textId="6C2899D6" w:rsidR="00617B5F" w:rsidRPr="007704F0" w:rsidRDefault="0026703B" w:rsidP="000429E0">
      <w:pPr>
        <w:spacing w:line="240" w:lineRule="auto"/>
        <w:ind w:left="1410" w:hanging="690"/>
        <w:rPr>
          <w:sz w:val="24"/>
          <w:lang w:val="en-US"/>
        </w:rPr>
      </w:pPr>
      <w:r w:rsidRPr="007704F0">
        <w:rPr>
          <w:sz w:val="24"/>
          <w:lang w:val="en-US"/>
        </w:rPr>
        <w:t>(</w:t>
      </w:r>
      <w:r w:rsidR="00526F1D" w:rsidRPr="007704F0">
        <w:rPr>
          <w:sz w:val="24"/>
          <w:lang w:val="en-US"/>
        </w:rPr>
        <w:t>5</w:t>
      </w:r>
      <w:r w:rsidRPr="007704F0">
        <w:rPr>
          <w:sz w:val="24"/>
          <w:lang w:val="en-US"/>
        </w:rPr>
        <w:t xml:space="preserve">) </w:t>
      </w:r>
      <w:r w:rsidR="00013622">
        <w:rPr>
          <w:sz w:val="24"/>
          <w:lang w:val="en-US"/>
        </w:rPr>
        <w:tab/>
      </w:r>
      <w:r w:rsidR="008D1043" w:rsidRPr="007704F0">
        <w:rPr>
          <w:sz w:val="24"/>
          <w:lang w:val="en-US"/>
        </w:rPr>
        <w:t xml:space="preserve">any other </w:t>
      </w:r>
      <w:r w:rsidR="00343C7B" w:rsidRPr="007704F0">
        <w:rPr>
          <w:sz w:val="24"/>
          <w:lang w:val="en-US"/>
        </w:rPr>
        <w:t>incorporated document</w:t>
      </w:r>
      <w:r w:rsidR="00CE1E46" w:rsidRPr="007704F0">
        <w:rPr>
          <w:sz w:val="24"/>
          <w:lang w:val="en-US"/>
        </w:rPr>
        <w:t xml:space="preserve"> with the earlier incorporation date controlling</w:t>
      </w:r>
      <w:r w:rsidRPr="007704F0">
        <w:rPr>
          <w:sz w:val="24"/>
          <w:lang w:val="en-US"/>
        </w:rPr>
        <w:t>.</w:t>
      </w:r>
    </w:p>
    <w:p w14:paraId="273F464F" w14:textId="77777777" w:rsidR="00593DCA" w:rsidRPr="000429E0" w:rsidRDefault="00593DCA" w:rsidP="00593DCA">
      <w:pPr>
        <w:spacing w:line="240" w:lineRule="auto"/>
        <w:jc w:val="both"/>
        <w:rPr>
          <w:sz w:val="10"/>
          <w:szCs w:val="10"/>
          <w:lang w:val="en-US"/>
        </w:rPr>
      </w:pPr>
    </w:p>
    <w:p w14:paraId="10D19137" w14:textId="3457F7CB" w:rsidR="00871E62" w:rsidRPr="00C7027C" w:rsidRDefault="00AA3C8F" w:rsidP="00C7027C">
      <w:pPr>
        <w:spacing w:line="240" w:lineRule="auto"/>
        <w:ind w:left="708" w:hanging="708"/>
        <w:jc w:val="both"/>
        <w:rPr>
          <w:lang w:val="en-US"/>
        </w:rPr>
      </w:pPr>
      <w:r>
        <w:rPr>
          <w:sz w:val="24"/>
          <w:lang w:val="en-US"/>
        </w:rPr>
        <w:t>1</w:t>
      </w:r>
      <w:r w:rsidR="008E6D98">
        <w:rPr>
          <w:sz w:val="24"/>
          <w:lang w:val="en-US"/>
        </w:rPr>
        <w:t>.3</w:t>
      </w:r>
      <w:r w:rsidR="008E6D98">
        <w:rPr>
          <w:sz w:val="24"/>
          <w:lang w:val="en-US"/>
        </w:rPr>
        <w:tab/>
      </w:r>
      <w:r w:rsidR="00593DCA" w:rsidRPr="00E66769">
        <w:rPr>
          <w:sz w:val="24"/>
          <w:lang w:val="en-US"/>
        </w:rPr>
        <w:t xml:space="preserve">Supplier acknowledges it has received and agrees with each of the </w:t>
      </w:r>
      <w:r w:rsidR="00593DCA">
        <w:rPr>
          <w:sz w:val="24"/>
          <w:lang w:val="en-US"/>
        </w:rPr>
        <w:t xml:space="preserve">documents and requirements set forth in this clause and </w:t>
      </w:r>
      <w:r w:rsidR="00593DCA" w:rsidRPr="00E66769">
        <w:rPr>
          <w:sz w:val="24"/>
          <w:lang w:val="en-US"/>
        </w:rPr>
        <w:t xml:space="preserve">each has been made available to Supplier for review and validation prior to the signature of this </w:t>
      </w:r>
      <w:r w:rsidR="00593DCA">
        <w:rPr>
          <w:sz w:val="24"/>
          <w:lang w:val="en-US"/>
        </w:rPr>
        <w:t>Agreement</w:t>
      </w:r>
      <w:r w:rsidR="00593DCA" w:rsidRPr="009C343C">
        <w:rPr>
          <w:sz w:val="24"/>
          <w:lang w:val="en-US"/>
        </w:rPr>
        <w:t>.</w:t>
      </w:r>
      <w:r w:rsidR="009C343C" w:rsidRPr="009C343C">
        <w:rPr>
          <w:sz w:val="24"/>
          <w:lang w:val="en-US"/>
        </w:rPr>
        <w:t xml:space="preserve"> </w:t>
      </w:r>
      <w:r w:rsidR="00871E62" w:rsidRPr="009C343C">
        <w:rPr>
          <w:sz w:val="24"/>
          <w:lang w:val="en-US"/>
        </w:rPr>
        <w:t>This Contract shall be applicable to all future business between the parties</w:t>
      </w:r>
      <w:r w:rsidR="000429E0" w:rsidRPr="009C343C">
        <w:rPr>
          <w:sz w:val="24"/>
          <w:lang w:val="en-US"/>
        </w:rPr>
        <w:t xml:space="preserve"> related to the Products identified in Section 2.1 of this Agreement</w:t>
      </w:r>
      <w:r w:rsidR="00871E62" w:rsidRPr="009C343C">
        <w:rPr>
          <w:sz w:val="24"/>
          <w:lang w:val="en-US"/>
        </w:rPr>
        <w:t>. Supplier</w:t>
      </w:r>
      <w:r w:rsidR="000429E0" w:rsidRPr="009C343C">
        <w:rPr>
          <w:sz w:val="24"/>
          <w:lang w:val="en-US"/>
        </w:rPr>
        <w:t>’s</w:t>
      </w:r>
      <w:r w:rsidR="00871E62" w:rsidRPr="009C343C">
        <w:rPr>
          <w:sz w:val="24"/>
          <w:lang w:val="en-US"/>
        </w:rPr>
        <w:t xml:space="preserve"> terms and conditions </w:t>
      </w:r>
      <w:r w:rsidR="000429E0" w:rsidRPr="009C343C">
        <w:rPr>
          <w:sz w:val="24"/>
          <w:lang w:val="en-US"/>
        </w:rPr>
        <w:t xml:space="preserve">are hereby rejected and excluded from the Contract. Any additions or modifications proposed by Supplier </w:t>
      </w:r>
      <w:r w:rsidR="000429E0" w:rsidRPr="009C343C">
        <w:rPr>
          <w:sz w:val="24"/>
          <w:lang w:val="en-US"/>
        </w:rPr>
        <w:lastRenderedPageBreak/>
        <w:t>are expressly rejected by Motherson and are not part of the Contract in the absence of an agreement in writing signed by an authorized representative of Motherson</w:t>
      </w:r>
      <w:r w:rsidR="00871E62" w:rsidRPr="009C343C">
        <w:rPr>
          <w:sz w:val="24"/>
          <w:lang w:val="en-US"/>
        </w:rPr>
        <w:t>.</w:t>
      </w:r>
      <w:r w:rsidR="00871E62" w:rsidRPr="00C7027C">
        <w:rPr>
          <w:lang w:val="en-US"/>
        </w:rPr>
        <w:t> </w:t>
      </w:r>
    </w:p>
    <w:p w14:paraId="639CFEBD" w14:textId="77777777" w:rsidR="00851566" w:rsidRPr="00C7027C" w:rsidRDefault="00851566" w:rsidP="009C343C">
      <w:pPr>
        <w:spacing w:line="240" w:lineRule="auto"/>
        <w:jc w:val="both"/>
        <w:rPr>
          <w:lang w:val="en-US"/>
        </w:rPr>
      </w:pPr>
    </w:p>
    <w:p w14:paraId="6EAE4311" w14:textId="2E03B1FC" w:rsidR="00617B5F" w:rsidRDefault="00617B5F" w:rsidP="00617B5F">
      <w:pPr>
        <w:spacing w:line="240" w:lineRule="auto"/>
        <w:rPr>
          <w:b/>
          <w:sz w:val="24"/>
          <w:u w:val="single"/>
          <w:lang w:val="en-US"/>
        </w:rPr>
      </w:pPr>
      <w:r w:rsidRPr="007446B7">
        <w:rPr>
          <w:b/>
          <w:sz w:val="24"/>
          <w:lang w:val="en-US"/>
        </w:rPr>
        <w:t>2.</w:t>
      </w:r>
      <w:r w:rsidRPr="007446B7">
        <w:rPr>
          <w:b/>
          <w:sz w:val="24"/>
          <w:lang w:val="en-US"/>
        </w:rPr>
        <w:tab/>
      </w:r>
      <w:r w:rsidRPr="007446B7">
        <w:rPr>
          <w:b/>
          <w:sz w:val="24"/>
          <w:u w:val="single"/>
          <w:lang w:val="en-US"/>
        </w:rPr>
        <w:t xml:space="preserve">Nomination and Description of </w:t>
      </w:r>
      <w:sdt>
        <w:sdtPr>
          <w:rPr>
            <w:b/>
            <w:sz w:val="24"/>
            <w:u w:val="single"/>
            <w:lang w:val="en-US"/>
          </w:rPr>
          <w:id w:val="449132682"/>
          <w:placeholder>
            <w:docPart w:val="DefaultPlaceholder_-1854013440"/>
          </w:placeholder>
          <w:showingPlcHdr/>
        </w:sdtPr>
        <w:sdtEndPr/>
        <w:sdtContent>
          <w:r w:rsidR="00C80217" w:rsidRPr="00C80217">
            <w:rPr>
              <w:rStyle w:val="PlaceholderText"/>
            </w:rPr>
            <w:t>Click or tap here to enter text.</w:t>
          </w:r>
        </w:sdtContent>
      </w:sdt>
      <w:r w:rsidR="00EA226B">
        <w:rPr>
          <w:b/>
          <w:sz w:val="24"/>
          <w:u w:val="single"/>
          <w:lang w:val="en-US"/>
        </w:rPr>
        <w:t xml:space="preserve"> </w:t>
      </w:r>
    </w:p>
    <w:p w14:paraId="3723F621" w14:textId="77777777" w:rsidR="00851566" w:rsidRPr="007446B7" w:rsidRDefault="00851566" w:rsidP="00617B5F">
      <w:pPr>
        <w:spacing w:line="240" w:lineRule="auto"/>
        <w:rPr>
          <w:b/>
          <w:sz w:val="24"/>
          <w:lang w:val="en-US"/>
        </w:rPr>
      </w:pPr>
    </w:p>
    <w:p w14:paraId="2E4FCA5A" w14:textId="77777777" w:rsidR="00617B5F" w:rsidRPr="00EA226B" w:rsidRDefault="00617B5F" w:rsidP="00617B5F">
      <w:pPr>
        <w:spacing w:line="240" w:lineRule="auto"/>
        <w:rPr>
          <w:sz w:val="10"/>
          <w:szCs w:val="10"/>
          <w:lang w:val="en-US"/>
        </w:rPr>
      </w:pPr>
    </w:p>
    <w:p w14:paraId="4612BD2E" w14:textId="417FAC27" w:rsidR="00617B5F" w:rsidRPr="007446B7" w:rsidRDefault="000A4A8F" w:rsidP="00C7027C">
      <w:pPr>
        <w:spacing w:line="240" w:lineRule="auto"/>
        <w:ind w:left="708" w:hanging="708"/>
        <w:rPr>
          <w:sz w:val="24"/>
          <w:lang w:val="en-US"/>
        </w:rPr>
      </w:pPr>
      <w:r w:rsidRPr="007446B7">
        <w:rPr>
          <w:sz w:val="24"/>
          <w:lang w:val="en-US"/>
        </w:rPr>
        <w:t>2.1</w:t>
      </w:r>
      <w:r w:rsidR="005D5CD7" w:rsidRPr="007446B7">
        <w:rPr>
          <w:sz w:val="24"/>
          <w:lang w:val="en-US"/>
        </w:rPr>
        <w:tab/>
      </w:r>
      <w:r w:rsidR="00871E62">
        <w:rPr>
          <w:sz w:val="24"/>
          <w:lang w:val="en-US"/>
        </w:rPr>
        <w:t xml:space="preserve">Motherson </w:t>
      </w:r>
      <w:r w:rsidR="00617B5F" w:rsidRPr="007446B7">
        <w:rPr>
          <w:sz w:val="24"/>
          <w:lang w:val="en-US"/>
        </w:rPr>
        <w:t xml:space="preserve">hereby nominates Supplier to </w:t>
      </w:r>
      <w:r w:rsidR="00006E86" w:rsidRPr="007446B7">
        <w:rPr>
          <w:sz w:val="24"/>
          <w:lang w:val="en-US"/>
        </w:rPr>
        <w:t xml:space="preserve">design, develop, test and </w:t>
      </w:r>
      <w:r w:rsidR="00617B5F" w:rsidRPr="007446B7">
        <w:rPr>
          <w:sz w:val="24"/>
          <w:lang w:val="en-US"/>
        </w:rPr>
        <w:t xml:space="preserve">supply the following </w:t>
      </w:r>
      <w:r w:rsidR="004879E4" w:rsidRPr="007446B7">
        <w:rPr>
          <w:sz w:val="24"/>
          <w:lang w:val="en-US"/>
        </w:rPr>
        <w:t>Products</w:t>
      </w:r>
      <w:r w:rsidR="00617B5F" w:rsidRPr="007446B7">
        <w:rPr>
          <w:sz w:val="24"/>
          <w:lang w:val="en-US"/>
        </w:rPr>
        <w:t>:</w:t>
      </w:r>
    </w:p>
    <w:p w14:paraId="57F0696C" w14:textId="77777777" w:rsidR="00617B5F" w:rsidRPr="005C0EA2" w:rsidRDefault="00617B5F" w:rsidP="00617B5F">
      <w:pPr>
        <w:spacing w:line="240" w:lineRule="auto"/>
        <w:rPr>
          <w:sz w:val="10"/>
          <w:szCs w:val="10"/>
          <w:lang w:val="en-US"/>
        </w:rPr>
      </w:pPr>
    </w:p>
    <w:sdt>
      <w:sdtPr>
        <w:rPr>
          <w:color w:val="767171" w:themeColor="background2" w:themeShade="80"/>
          <w:sz w:val="24"/>
          <w:lang w:val="en-US"/>
        </w:rPr>
        <w:id w:val="-426268149"/>
        <w:lock w:val="sdtLocked"/>
        <w:placeholder>
          <w:docPart w:val="DefaultPlaceholder_-1854013440"/>
        </w:placeholder>
      </w:sdtPr>
      <w:sdtEndPr/>
      <w:sdtContent>
        <w:p w14:paraId="3D093AA9" w14:textId="0E5F2649" w:rsidR="00FB34C1" w:rsidRPr="00454B90" w:rsidRDefault="000A4A8F" w:rsidP="000A4A8F">
          <w:pPr>
            <w:spacing w:line="240" w:lineRule="auto"/>
            <w:ind w:left="1410"/>
            <w:rPr>
              <w:color w:val="767171" w:themeColor="background2" w:themeShade="80"/>
              <w:sz w:val="24"/>
              <w:lang w:val="en-US"/>
            </w:rPr>
          </w:pPr>
          <w:r w:rsidRPr="00454B90">
            <w:rPr>
              <w:color w:val="767171" w:themeColor="background2" w:themeShade="80"/>
              <w:sz w:val="24"/>
              <w:lang w:val="en-US"/>
            </w:rPr>
            <w:t xml:space="preserve">[Describe </w:t>
          </w:r>
          <w:r w:rsidR="004971BA" w:rsidRPr="00454B90">
            <w:rPr>
              <w:color w:val="767171" w:themeColor="background2" w:themeShade="80"/>
              <w:sz w:val="24"/>
              <w:lang w:val="en-US"/>
            </w:rPr>
            <w:t>Parts</w:t>
          </w:r>
          <w:r w:rsidR="00F93728" w:rsidRPr="00454B90">
            <w:rPr>
              <w:color w:val="767171" w:themeColor="background2" w:themeShade="80"/>
              <w:sz w:val="24"/>
              <w:lang w:val="en-US"/>
            </w:rPr>
            <w:t xml:space="preserve">, </w:t>
          </w:r>
          <w:r w:rsidR="00617B5F" w:rsidRPr="00454B90">
            <w:rPr>
              <w:color w:val="767171" w:themeColor="background2" w:themeShade="80"/>
              <w:sz w:val="24"/>
              <w:lang w:val="en-US"/>
            </w:rPr>
            <w:t>tooling</w:t>
          </w:r>
          <w:r w:rsidR="00F93728" w:rsidRPr="00454B90">
            <w:rPr>
              <w:color w:val="767171" w:themeColor="background2" w:themeShade="80"/>
              <w:sz w:val="24"/>
              <w:lang w:val="en-US"/>
            </w:rPr>
            <w:t xml:space="preserve">, or </w:t>
          </w:r>
          <w:r w:rsidR="00EA226B" w:rsidRPr="00454B90">
            <w:rPr>
              <w:color w:val="767171" w:themeColor="background2" w:themeShade="80"/>
              <w:sz w:val="24"/>
              <w:lang w:val="en-US"/>
            </w:rPr>
            <w:t>P</w:t>
          </w:r>
          <w:r w:rsidR="00F93728" w:rsidRPr="00454B90">
            <w:rPr>
              <w:color w:val="767171" w:themeColor="background2" w:themeShade="80"/>
              <w:sz w:val="24"/>
              <w:lang w:val="en-US"/>
            </w:rPr>
            <w:t>rogram</w:t>
          </w:r>
          <w:r w:rsidR="00523A44" w:rsidRPr="00454B90">
            <w:rPr>
              <w:color w:val="767171" w:themeColor="background2" w:themeShade="80"/>
              <w:sz w:val="24"/>
              <w:lang w:val="en-US"/>
            </w:rPr>
            <w:t>, lifetime</w:t>
          </w:r>
          <w:r w:rsidR="00F05F38" w:rsidRPr="00454B90">
            <w:rPr>
              <w:color w:val="767171" w:themeColor="background2" w:themeShade="80"/>
              <w:sz w:val="24"/>
              <w:lang w:val="en-US"/>
            </w:rPr>
            <w:t xml:space="preserve"> – if it is needed, please describe in detail the relevant information in additional Appendixes</w:t>
          </w:r>
          <w:r w:rsidR="004971BA" w:rsidRPr="00454B90">
            <w:rPr>
              <w:color w:val="767171" w:themeColor="background2" w:themeShade="80"/>
              <w:sz w:val="24"/>
              <w:lang w:val="en-US"/>
            </w:rPr>
            <w:t>]</w:t>
          </w:r>
          <w:r w:rsidR="00617B5F" w:rsidRPr="00454B90">
            <w:rPr>
              <w:color w:val="767171" w:themeColor="background2" w:themeShade="80"/>
              <w:sz w:val="24"/>
              <w:lang w:val="en-US"/>
            </w:rPr>
            <w:t xml:space="preserve"> </w:t>
          </w:r>
        </w:p>
      </w:sdtContent>
    </w:sdt>
    <w:p w14:paraId="261C4AD9" w14:textId="77777777" w:rsidR="00FB34C1" w:rsidRPr="007A4A8B" w:rsidRDefault="00FB34C1" w:rsidP="000A4A8F">
      <w:pPr>
        <w:spacing w:line="240" w:lineRule="auto"/>
        <w:ind w:left="1410"/>
        <w:rPr>
          <w:sz w:val="10"/>
          <w:szCs w:val="10"/>
          <w:highlight w:val="yellow"/>
          <w:lang w:val="en-US"/>
        </w:rPr>
      </w:pPr>
    </w:p>
    <w:sdt>
      <w:sdtPr>
        <w:rPr>
          <w:color w:val="767171" w:themeColor="background2" w:themeShade="80"/>
          <w:sz w:val="24"/>
          <w:lang w:val="en-US"/>
        </w:rPr>
        <w:id w:val="149881425"/>
        <w:lock w:val="sdtLocked"/>
        <w:placeholder>
          <w:docPart w:val="DefaultPlaceholder_-1854013440"/>
        </w:placeholder>
      </w:sdtPr>
      <w:sdtEndPr/>
      <w:sdtContent>
        <w:p w14:paraId="26703E6D" w14:textId="76334B7B" w:rsidR="004971BA" w:rsidRDefault="00FB34C1">
          <w:pPr>
            <w:spacing w:line="240" w:lineRule="auto"/>
            <w:ind w:left="1410"/>
            <w:jc w:val="both"/>
            <w:rPr>
              <w:color w:val="767171" w:themeColor="background2" w:themeShade="80"/>
              <w:sz w:val="24"/>
              <w:lang w:val="en-US"/>
            </w:rPr>
          </w:pPr>
          <w:r w:rsidRPr="00E63E16">
            <w:rPr>
              <w:color w:val="767171" w:themeColor="background2" w:themeShade="80"/>
              <w:sz w:val="24"/>
              <w:lang w:val="en-US"/>
            </w:rPr>
            <w:t xml:space="preserve">Supplier shall </w:t>
          </w:r>
          <w:r w:rsidR="00A42F88" w:rsidRPr="00E63E16">
            <w:rPr>
              <w:color w:val="767171" w:themeColor="background2" w:themeShade="80"/>
              <w:sz w:val="24"/>
              <w:lang w:val="en-US"/>
            </w:rPr>
            <w:t xml:space="preserve">manufacture and </w:t>
          </w:r>
          <w:r w:rsidRPr="00E63E16">
            <w:rPr>
              <w:color w:val="767171" w:themeColor="background2" w:themeShade="80"/>
              <w:sz w:val="24"/>
              <w:lang w:val="en-US"/>
            </w:rPr>
            <w:t xml:space="preserve">supply the </w:t>
          </w:r>
          <w:r w:rsidR="004879E4" w:rsidRPr="00E63E16">
            <w:rPr>
              <w:color w:val="767171" w:themeColor="background2" w:themeShade="80"/>
              <w:sz w:val="24"/>
              <w:lang w:val="en-US"/>
            </w:rPr>
            <w:t>Products</w:t>
          </w:r>
          <w:r w:rsidRPr="00E63E16">
            <w:rPr>
              <w:color w:val="767171" w:themeColor="background2" w:themeShade="80"/>
              <w:sz w:val="24"/>
              <w:lang w:val="en-US"/>
            </w:rPr>
            <w:t xml:space="preserve"> </w:t>
          </w:r>
          <w:r w:rsidR="00A42F88" w:rsidRPr="00E63E16">
            <w:rPr>
              <w:color w:val="767171" w:themeColor="background2" w:themeShade="80"/>
              <w:sz w:val="24"/>
              <w:lang w:val="en-US"/>
            </w:rPr>
            <w:t xml:space="preserve">including all necessary services </w:t>
          </w:r>
          <w:r w:rsidR="005D5CD7" w:rsidRPr="00E63E16">
            <w:rPr>
              <w:color w:val="767171" w:themeColor="background2" w:themeShade="80"/>
              <w:sz w:val="24"/>
              <w:lang w:val="en-US"/>
            </w:rPr>
            <w:t>in amounts and on delivery schedules to be set forth on one or more purchase orders, scheduling agreements, or delivery releases issued to Supplier.</w:t>
          </w:r>
        </w:p>
        <w:p w14:paraId="412950BF" w14:textId="77777777" w:rsidR="00E63E16" w:rsidRPr="00E63E16" w:rsidRDefault="00E63E16" w:rsidP="00E63E16">
          <w:pPr>
            <w:spacing w:line="240" w:lineRule="auto"/>
            <w:ind w:left="1410"/>
            <w:jc w:val="both"/>
            <w:rPr>
              <w:color w:val="767171" w:themeColor="background2" w:themeShade="80"/>
              <w:sz w:val="24"/>
              <w:lang w:val="en-US"/>
            </w:rPr>
          </w:pPr>
          <w:r w:rsidRPr="00E63E16">
            <w:rPr>
              <w:color w:val="767171" w:themeColor="background2" w:themeShade="80"/>
              <w:sz w:val="24"/>
              <w:lang w:val="en-US"/>
            </w:rPr>
            <w:t>The Supplier acknowledges that the forecast volumes set forth in the above table/ this clause are non-binding estimates for preliminary planning purposes only. The actual ordered quantities are based on the needs of Motherson’s customers and include possible fluctuations of 30 % or more. Minimum order quantities are not agreed.</w:t>
          </w:r>
        </w:p>
        <w:p w14:paraId="591A64F9" w14:textId="075A3A3C" w:rsidR="00E63E16" w:rsidRPr="00E63E16" w:rsidRDefault="00E63E16">
          <w:pPr>
            <w:spacing w:line="240" w:lineRule="auto"/>
            <w:ind w:left="1410"/>
            <w:jc w:val="both"/>
            <w:rPr>
              <w:color w:val="767171" w:themeColor="background2" w:themeShade="80"/>
              <w:sz w:val="24"/>
              <w:lang w:val="en-US"/>
            </w:rPr>
          </w:pPr>
          <w:r w:rsidRPr="00E63E16">
            <w:rPr>
              <w:color w:val="767171" w:themeColor="background2" w:themeShade="80"/>
              <w:sz w:val="24"/>
              <w:lang w:val="en-US"/>
            </w:rPr>
            <w:t xml:space="preserve">The Supplier </w:t>
          </w:r>
          <w:proofErr w:type="gramStart"/>
          <w:r w:rsidRPr="00E63E16">
            <w:rPr>
              <w:color w:val="767171" w:themeColor="background2" w:themeShade="80"/>
              <w:sz w:val="24"/>
              <w:lang w:val="en-US"/>
            </w:rPr>
            <w:t>confirms,</w:t>
          </w:r>
          <w:proofErr w:type="gramEnd"/>
          <w:r w:rsidRPr="00E63E16">
            <w:rPr>
              <w:color w:val="767171" w:themeColor="background2" w:themeShade="80"/>
              <w:sz w:val="24"/>
              <w:lang w:val="en-US"/>
            </w:rPr>
            <w:t xml:space="preserve"> that the Supplier has and will maintain sufficient capacity to ensure deliveries of the estimated Product quantities and any Purchase Order as such capacity needs may be updated by Motherson.</w:t>
          </w:r>
        </w:p>
      </w:sdtContent>
    </w:sdt>
    <w:p w14:paraId="41A41E06" w14:textId="50209EAD" w:rsidR="00523A44" w:rsidRPr="007A4A8B" w:rsidRDefault="00523A44">
      <w:pPr>
        <w:spacing w:line="240" w:lineRule="auto"/>
        <w:ind w:left="1410"/>
        <w:jc w:val="both"/>
        <w:rPr>
          <w:sz w:val="10"/>
          <w:szCs w:val="10"/>
          <w:highlight w:val="yellow"/>
          <w:lang w:val="en-US"/>
        </w:rPr>
      </w:pPr>
    </w:p>
    <w:p w14:paraId="3B179C09" w14:textId="77777777" w:rsidR="004971BA" w:rsidRPr="005C0EA2" w:rsidRDefault="004971BA" w:rsidP="004971BA">
      <w:pPr>
        <w:spacing w:line="240" w:lineRule="auto"/>
        <w:ind w:firstLine="720"/>
        <w:rPr>
          <w:sz w:val="10"/>
          <w:szCs w:val="10"/>
          <w:lang w:val="en-US"/>
        </w:rPr>
      </w:pPr>
    </w:p>
    <w:p w14:paraId="13C9E734" w14:textId="2CD3295A" w:rsidR="004971BA" w:rsidRPr="007704F0" w:rsidRDefault="000A4A8F" w:rsidP="00C7027C">
      <w:pPr>
        <w:spacing w:line="240" w:lineRule="auto"/>
        <w:ind w:left="708" w:hanging="708"/>
        <w:jc w:val="both"/>
        <w:rPr>
          <w:sz w:val="24"/>
          <w:lang w:val="en-US"/>
        </w:rPr>
      </w:pPr>
      <w:r w:rsidRPr="007446B7">
        <w:rPr>
          <w:sz w:val="24"/>
          <w:lang w:val="en-US"/>
        </w:rPr>
        <w:t>2.2</w:t>
      </w:r>
      <w:r w:rsidR="005D5CD7" w:rsidRPr="007446B7">
        <w:rPr>
          <w:sz w:val="24"/>
          <w:lang w:val="en-US"/>
        </w:rPr>
        <w:t>.</w:t>
      </w:r>
      <w:r w:rsidR="005D5CD7" w:rsidRPr="007446B7">
        <w:rPr>
          <w:sz w:val="24"/>
          <w:lang w:val="en-US"/>
        </w:rPr>
        <w:tab/>
      </w:r>
      <w:r w:rsidRPr="007446B7">
        <w:rPr>
          <w:sz w:val="24"/>
          <w:lang w:val="en-US"/>
        </w:rPr>
        <w:t xml:space="preserve">The </w:t>
      </w:r>
      <w:r w:rsidRPr="00E72AA5">
        <w:rPr>
          <w:sz w:val="24"/>
          <w:lang w:val="en-US"/>
        </w:rPr>
        <w:t xml:space="preserve">Supplier shall be responsible for acquiring the raw </w:t>
      </w:r>
      <w:r w:rsidR="00EA226B">
        <w:rPr>
          <w:sz w:val="24"/>
          <w:lang w:val="en-US"/>
        </w:rPr>
        <w:t>p</w:t>
      </w:r>
      <w:r w:rsidR="004879E4" w:rsidRPr="00D80F43">
        <w:rPr>
          <w:sz w:val="24"/>
          <w:lang w:val="en-US"/>
        </w:rPr>
        <w:t>roducts</w:t>
      </w:r>
      <w:r w:rsidRPr="00E66769">
        <w:rPr>
          <w:sz w:val="24"/>
          <w:lang w:val="en-US"/>
        </w:rPr>
        <w:t xml:space="preserve">, auxiliary </w:t>
      </w:r>
      <w:r w:rsidR="008F0097">
        <w:rPr>
          <w:sz w:val="24"/>
          <w:lang w:val="en-US"/>
        </w:rPr>
        <w:t>p</w:t>
      </w:r>
      <w:r w:rsidR="004879E4" w:rsidRPr="00E66769">
        <w:rPr>
          <w:sz w:val="24"/>
          <w:lang w:val="en-US"/>
        </w:rPr>
        <w:t>roducts</w:t>
      </w:r>
      <w:r w:rsidRPr="00E66769">
        <w:rPr>
          <w:sz w:val="24"/>
          <w:lang w:val="en-US"/>
        </w:rPr>
        <w:t xml:space="preserve">, and operational supplies required for production, as well as the human, administrative, economic, and all other resources necessary for </w:t>
      </w:r>
      <w:r w:rsidR="00006E86" w:rsidRPr="00E66769">
        <w:rPr>
          <w:sz w:val="24"/>
          <w:lang w:val="en-US"/>
        </w:rPr>
        <w:t>the des</w:t>
      </w:r>
      <w:r w:rsidR="00006E86" w:rsidRPr="000C33ED">
        <w:rPr>
          <w:sz w:val="24"/>
          <w:lang w:val="en-US"/>
        </w:rPr>
        <w:t xml:space="preserve">ign, development, testing and </w:t>
      </w:r>
      <w:r w:rsidRPr="000C33ED">
        <w:rPr>
          <w:sz w:val="24"/>
          <w:lang w:val="en-US"/>
        </w:rPr>
        <w:t xml:space="preserve">delivery of the </w:t>
      </w:r>
      <w:r w:rsidR="004879E4" w:rsidRPr="000C33ED">
        <w:rPr>
          <w:sz w:val="24"/>
          <w:lang w:val="en-US"/>
        </w:rPr>
        <w:t>Products</w:t>
      </w:r>
      <w:r w:rsidRPr="000C33ED">
        <w:rPr>
          <w:sz w:val="24"/>
          <w:lang w:val="en-US"/>
        </w:rPr>
        <w:t xml:space="preserve">. </w:t>
      </w:r>
      <w:r w:rsidR="00502402" w:rsidRPr="000C33ED">
        <w:rPr>
          <w:sz w:val="24"/>
          <w:lang w:val="en-US"/>
        </w:rPr>
        <w:t>Supplier’s</w:t>
      </w:r>
      <w:r w:rsidRPr="000C33ED">
        <w:rPr>
          <w:sz w:val="24"/>
          <w:lang w:val="en-US"/>
        </w:rPr>
        <w:t xml:space="preserve"> potential costs are considered paid in full </w:t>
      </w:r>
      <w:proofErr w:type="gramStart"/>
      <w:r w:rsidRPr="000C33ED">
        <w:rPr>
          <w:sz w:val="24"/>
          <w:lang w:val="en-US"/>
        </w:rPr>
        <w:t>with</w:t>
      </w:r>
      <w:proofErr w:type="gramEnd"/>
      <w:r w:rsidRPr="000C33ED">
        <w:rPr>
          <w:sz w:val="24"/>
          <w:lang w:val="en-US"/>
        </w:rPr>
        <w:t xml:space="preserve"> </w:t>
      </w:r>
      <w:r w:rsidR="00502402" w:rsidRPr="000C33ED">
        <w:rPr>
          <w:sz w:val="24"/>
          <w:lang w:val="en-US"/>
        </w:rPr>
        <w:t xml:space="preserve">Company’s </w:t>
      </w:r>
      <w:r w:rsidRPr="00E72CED">
        <w:rPr>
          <w:sz w:val="24"/>
          <w:lang w:val="en-US"/>
        </w:rPr>
        <w:t xml:space="preserve">payment of the price of the </w:t>
      </w:r>
      <w:r w:rsidR="004879E4" w:rsidRPr="007704F0">
        <w:rPr>
          <w:sz w:val="24"/>
          <w:lang w:val="en-US"/>
        </w:rPr>
        <w:t>Products</w:t>
      </w:r>
      <w:r w:rsidRPr="007704F0">
        <w:rPr>
          <w:sz w:val="24"/>
          <w:lang w:val="en-US"/>
        </w:rPr>
        <w:t>.</w:t>
      </w:r>
      <w:r w:rsidR="00006E86" w:rsidRPr="007704F0">
        <w:rPr>
          <w:sz w:val="24"/>
          <w:lang w:val="en-US"/>
        </w:rPr>
        <w:t xml:space="preserve"> </w:t>
      </w:r>
      <w:r w:rsidR="002705A5" w:rsidRPr="007704F0">
        <w:rPr>
          <w:sz w:val="24"/>
          <w:lang w:val="en-US"/>
        </w:rPr>
        <w:t>T</w:t>
      </w:r>
      <w:r w:rsidR="00006E86" w:rsidRPr="007704F0">
        <w:rPr>
          <w:sz w:val="24"/>
          <w:lang w:val="en-US"/>
        </w:rPr>
        <w:t xml:space="preserve">he price of the Products represents the </w:t>
      </w:r>
      <w:r w:rsidR="002705A5" w:rsidRPr="007704F0">
        <w:rPr>
          <w:sz w:val="24"/>
          <w:lang w:val="en-US"/>
        </w:rPr>
        <w:t>entire compensation</w:t>
      </w:r>
      <w:r w:rsidR="00006E86" w:rsidRPr="007704F0">
        <w:rPr>
          <w:sz w:val="24"/>
          <w:lang w:val="en-US"/>
        </w:rPr>
        <w:t xml:space="preserve"> for any and all intellectual property rights</w:t>
      </w:r>
      <w:r w:rsidR="002705A5" w:rsidRPr="007704F0">
        <w:rPr>
          <w:sz w:val="24"/>
          <w:lang w:val="en-US"/>
        </w:rPr>
        <w:t xml:space="preserve"> transferred by Supplier to </w:t>
      </w:r>
      <w:r w:rsidR="00871E62">
        <w:rPr>
          <w:sz w:val="24"/>
          <w:lang w:val="en-US"/>
        </w:rPr>
        <w:t xml:space="preserve">Motherson </w:t>
      </w:r>
      <w:r w:rsidR="002705A5" w:rsidRPr="007704F0">
        <w:rPr>
          <w:sz w:val="24"/>
          <w:lang w:val="en-US"/>
        </w:rPr>
        <w:t xml:space="preserve">in relation to the Products. </w:t>
      </w:r>
      <w:r w:rsidR="00006E86" w:rsidRPr="007704F0">
        <w:rPr>
          <w:sz w:val="24"/>
          <w:lang w:val="en-US"/>
        </w:rPr>
        <w:t xml:space="preserve"> </w:t>
      </w:r>
    </w:p>
    <w:p w14:paraId="43B778E0" w14:textId="77777777" w:rsidR="00502402" w:rsidRPr="005C0EA2" w:rsidRDefault="00502402" w:rsidP="000A4A8F">
      <w:pPr>
        <w:spacing w:line="240" w:lineRule="auto"/>
        <w:ind w:left="1410" w:hanging="690"/>
        <w:rPr>
          <w:sz w:val="10"/>
          <w:szCs w:val="10"/>
          <w:lang w:val="en-US"/>
        </w:rPr>
      </w:pPr>
    </w:p>
    <w:p w14:paraId="70A5120C" w14:textId="6CA036A4" w:rsidR="00502402" w:rsidRPr="00E72AA5" w:rsidRDefault="00502402" w:rsidP="00C7027C">
      <w:pPr>
        <w:spacing w:line="240" w:lineRule="auto"/>
        <w:ind w:left="708" w:hanging="708"/>
        <w:jc w:val="both"/>
        <w:rPr>
          <w:sz w:val="24"/>
          <w:lang w:val="en-US"/>
        </w:rPr>
      </w:pPr>
      <w:r w:rsidRPr="007704F0">
        <w:rPr>
          <w:sz w:val="24"/>
          <w:lang w:val="en-US"/>
        </w:rPr>
        <w:t>2.3</w:t>
      </w:r>
      <w:r w:rsidRPr="007704F0">
        <w:rPr>
          <w:sz w:val="24"/>
          <w:lang w:val="en-US"/>
        </w:rPr>
        <w:tab/>
        <w:t xml:space="preserve">In the event Supplier becomes aware of or anticipates a change of the location of Supplier’s production facility or facilities following the Effective Date, Supplier shall notify </w:t>
      </w:r>
      <w:r w:rsidR="00871E62">
        <w:rPr>
          <w:sz w:val="24"/>
          <w:lang w:val="en-US"/>
        </w:rPr>
        <w:t xml:space="preserve">Motherson </w:t>
      </w:r>
      <w:r w:rsidRPr="007704F0">
        <w:rPr>
          <w:sz w:val="24"/>
          <w:lang w:val="en-US"/>
        </w:rPr>
        <w:t xml:space="preserve">in writing no less than sixty (60) days in advance and obtain </w:t>
      </w:r>
      <w:r w:rsidR="00F05F38">
        <w:rPr>
          <w:sz w:val="24"/>
          <w:lang w:val="en-US"/>
        </w:rPr>
        <w:t>Motherson</w:t>
      </w:r>
      <w:r w:rsidRPr="007704F0">
        <w:rPr>
          <w:sz w:val="24"/>
          <w:lang w:val="en-US"/>
        </w:rPr>
        <w:t>’s written consent prior to making any such change.</w:t>
      </w:r>
      <w:r w:rsidR="002705A5" w:rsidRPr="007704F0">
        <w:rPr>
          <w:sz w:val="24"/>
          <w:lang w:val="en-US"/>
        </w:rPr>
        <w:t xml:space="preserve"> </w:t>
      </w:r>
      <w:r w:rsidR="00A42F88" w:rsidRPr="00043A16">
        <w:rPr>
          <w:sz w:val="24"/>
          <w:lang w:val="en-US"/>
        </w:rPr>
        <w:t xml:space="preserve">If a change of location is carried out without the consent of Motherson, </w:t>
      </w:r>
      <w:r w:rsidR="00A42F88">
        <w:rPr>
          <w:sz w:val="24"/>
          <w:lang w:val="en-US"/>
        </w:rPr>
        <w:t>in this case Supplier</w:t>
      </w:r>
      <w:r w:rsidR="00A42F88" w:rsidRPr="00043A16">
        <w:rPr>
          <w:sz w:val="24"/>
          <w:lang w:val="en-US"/>
        </w:rPr>
        <w:t xml:space="preserve"> will bear all costs and damages resulting from this</w:t>
      </w:r>
      <w:r w:rsidR="004C4E2B">
        <w:rPr>
          <w:rStyle w:val="CommentReference"/>
          <w:lang w:val="en-IN"/>
        </w:rPr>
        <w:t xml:space="preserve"> </w:t>
      </w:r>
      <w:r w:rsidR="004C4E2B" w:rsidRPr="004C4E2B">
        <w:rPr>
          <w:sz w:val="24"/>
          <w:lang w:val="en-US"/>
        </w:rPr>
        <w:t xml:space="preserve">and Motherson shall have the right to terminate the Contract </w:t>
      </w:r>
      <w:r w:rsidR="004C4E2B">
        <w:rPr>
          <w:sz w:val="24"/>
          <w:lang w:val="en-US"/>
        </w:rPr>
        <w:t xml:space="preserve">without further notice </w:t>
      </w:r>
      <w:r w:rsidR="0000500B" w:rsidRPr="0000500B">
        <w:rPr>
          <w:sz w:val="24"/>
          <w:lang w:val="en-US"/>
        </w:rPr>
        <w:t>and that, in addition to all other rights and remedies</w:t>
      </w:r>
    </w:p>
    <w:p w14:paraId="07B24D0D" w14:textId="77777777" w:rsidR="00867074" w:rsidRPr="005C0EA2" w:rsidRDefault="00867074" w:rsidP="00A42F88">
      <w:pPr>
        <w:spacing w:line="240" w:lineRule="auto"/>
        <w:ind w:left="1410" w:hanging="690"/>
        <w:rPr>
          <w:sz w:val="10"/>
          <w:szCs w:val="10"/>
          <w:lang w:val="en-US"/>
        </w:rPr>
      </w:pPr>
    </w:p>
    <w:p w14:paraId="5E429468" w14:textId="67CB5E37" w:rsidR="00867074" w:rsidRPr="00E66769" w:rsidRDefault="00867074" w:rsidP="00C7027C">
      <w:pPr>
        <w:spacing w:line="240" w:lineRule="auto"/>
        <w:ind w:left="708" w:hanging="708"/>
        <w:rPr>
          <w:sz w:val="24"/>
          <w:lang w:val="en-US"/>
        </w:rPr>
      </w:pPr>
      <w:r w:rsidRPr="00E66769">
        <w:rPr>
          <w:sz w:val="24"/>
          <w:lang w:val="en-US"/>
        </w:rPr>
        <w:t>2.4</w:t>
      </w:r>
      <w:r w:rsidRPr="00E66769">
        <w:rPr>
          <w:sz w:val="24"/>
          <w:lang w:val="en-US"/>
        </w:rPr>
        <w:tab/>
        <w:t>Supplier shall ensure that the following technical and technological capacities are available at the specified times:</w:t>
      </w:r>
    </w:p>
    <w:p w14:paraId="3B444BD3" w14:textId="77777777" w:rsidR="00867074" w:rsidRPr="005C0EA2" w:rsidRDefault="00867074" w:rsidP="00A42F88">
      <w:pPr>
        <w:spacing w:line="240" w:lineRule="auto"/>
        <w:ind w:left="1410" w:hanging="690"/>
        <w:rPr>
          <w:sz w:val="10"/>
          <w:szCs w:val="10"/>
          <w:lang w:val="en-US"/>
        </w:rPr>
      </w:pPr>
    </w:p>
    <w:p w14:paraId="6AE4F096" w14:textId="6B9B7818" w:rsidR="00682398" w:rsidRPr="008C3890" w:rsidRDefault="00867074" w:rsidP="008C3890">
      <w:pPr>
        <w:spacing w:line="240" w:lineRule="auto"/>
        <w:ind w:left="1410"/>
        <w:jc w:val="both"/>
        <w:rPr>
          <w:sz w:val="24"/>
          <w:highlight w:val="yellow"/>
          <w:lang w:val="en-US"/>
        </w:rPr>
      </w:pPr>
      <w:r w:rsidRPr="007446B7">
        <w:rPr>
          <w:sz w:val="24"/>
          <w:lang w:val="en-US"/>
        </w:rPr>
        <w:tab/>
      </w:r>
      <w:sdt>
        <w:sdtPr>
          <w:rPr>
            <w:sz w:val="24"/>
            <w:lang w:val="en-US"/>
          </w:rPr>
          <w:id w:val="-1109813167"/>
          <w:lock w:val="sdtLocked"/>
          <w:placeholder>
            <w:docPart w:val="DefaultPlaceholder_-1854013440"/>
          </w:placeholder>
        </w:sdtPr>
        <w:sdtEndPr>
          <w:rPr>
            <w:color w:val="767171" w:themeColor="background2" w:themeShade="80"/>
          </w:rPr>
        </w:sdtEndPr>
        <w:sdtContent>
          <w:r w:rsidRPr="00E63E16">
            <w:rPr>
              <w:color w:val="767171" w:themeColor="background2" w:themeShade="80"/>
              <w:sz w:val="24"/>
              <w:lang w:val="en-US"/>
            </w:rPr>
            <w:t>[machine capacities; weekly labor capacity; working days/yr; shifts/week +-%; etc.]</w:t>
          </w:r>
        </w:sdtContent>
      </w:sdt>
    </w:p>
    <w:p w14:paraId="79F61265" w14:textId="77777777" w:rsidR="00450384" w:rsidRPr="005C0EA2" w:rsidRDefault="00450384" w:rsidP="00867074">
      <w:pPr>
        <w:spacing w:line="240" w:lineRule="auto"/>
        <w:ind w:left="1410" w:hanging="690"/>
        <w:rPr>
          <w:sz w:val="10"/>
          <w:szCs w:val="10"/>
          <w:lang w:val="en-US"/>
        </w:rPr>
      </w:pPr>
    </w:p>
    <w:p w14:paraId="72E75688" w14:textId="30B4DAA2" w:rsidR="008F0097" w:rsidRDefault="00F93728" w:rsidP="00C7027C">
      <w:pPr>
        <w:spacing w:line="240" w:lineRule="auto"/>
        <w:ind w:left="708" w:hanging="708"/>
        <w:jc w:val="both"/>
        <w:rPr>
          <w:sz w:val="24"/>
          <w:lang w:val="en-US"/>
        </w:rPr>
      </w:pPr>
      <w:r w:rsidRPr="007446B7">
        <w:rPr>
          <w:sz w:val="24"/>
          <w:lang w:val="en-US"/>
        </w:rPr>
        <w:t>2.5</w:t>
      </w:r>
      <w:r w:rsidRPr="007446B7">
        <w:rPr>
          <w:sz w:val="24"/>
          <w:lang w:val="en-US"/>
        </w:rPr>
        <w:tab/>
        <w:t xml:space="preserve">Supplier's obligation to manufacture and deliver spare parts and after-sales service parts </w:t>
      </w:r>
      <w:r w:rsidRPr="00E72AA5">
        <w:rPr>
          <w:sz w:val="24"/>
          <w:lang w:val="en-US"/>
        </w:rPr>
        <w:t xml:space="preserve">for the </w:t>
      </w:r>
      <w:r w:rsidR="004879E4" w:rsidRPr="00D80F43">
        <w:rPr>
          <w:sz w:val="24"/>
          <w:lang w:val="en-US"/>
        </w:rPr>
        <w:t>Products</w:t>
      </w:r>
      <w:r w:rsidRPr="00E66769">
        <w:rPr>
          <w:sz w:val="24"/>
          <w:lang w:val="en-US"/>
        </w:rPr>
        <w:t xml:space="preserve"> that constitute the subject matter of this Agreement, and the prices thereof, is </w:t>
      </w:r>
      <w:r w:rsidR="002705A5" w:rsidRPr="00E66769">
        <w:rPr>
          <w:sz w:val="24"/>
          <w:lang w:val="en-US"/>
        </w:rPr>
        <w:t xml:space="preserve">detailed in the Terms and </w:t>
      </w:r>
      <w:r w:rsidRPr="00E66769">
        <w:rPr>
          <w:sz w:val="24"/>
          <w:lang w:val="en-US"/>
        </w:rPr>
        <w:t>set forth on the applicable purchase orders</w:t>
      </w:r>
      <w:r w:rsidR="00A56E47" w:rsidRPr="00E66769">
        <w:rPr>
          <w:sz w:val="24"/>
          <w:lang w:val="en-US"/>
        </w:rPr>
        <w:t xml:space="preserve"> </w:t>
      </w:r>
      <w:r w:rsidR="00A56E47" w:rsidRPr="00E72AA5">
        <w:rPr>
          <w:sz w:val="24"/>
          <w:lang w:val="en-US"/>
        </w:rPr>
        <w:t xml:space="preserve">and any related or assimilated documents (e.g. delivery schedules or releases, </w:t>
      </w:r>
      <w:r w:rsidR="00A56E47" w:rsidRPr="00E72AA5">
        <w:rPr>
          <w:sz w:val="24"/>
          <w:lang w:val="en-US"/>
        </w:rPr>
        <w:lastRenderedPageBreak/>
        <w:t>scheduling agreements, sourcing nomination letters, tooling agreements as the case may be the case for each relevant Company)</w:t>
      </w:r>
      <w:r w:rsidR="008F0097">
        <w:rPr>
          <w:sz w:val="24"/>
          <w:lang w:val="en-US"/>
        </w:rPr>
        <w:t>.</w:t>
      </w:r>
      <w:r w:rsidR="00682398">
        <w:rPr>
          <w:sz w:val="24"/>
          <w:lang w:val="en-US"/>
        </w:rPr>
        <w:t xml:space="preserve"> </w:t>
      </w:r>
    </w:p>
    <w:sdt>
      <w:sdtPr>
        <w:rPr>
          <w:sz w:val="24"/>
          <w:lang w:val="en-US"/>
        </w:rPr>
        <w:id w:val="-343393932"/>
        <w:placeholder>
          <w:docPart w:val="DefaultPlaceholder_-1854013440"/>
        </w:placeholder>
      </w:sdtPr>
      <w:sdtEndPr/>
      <w:sdtContent>
        <w:p w14:paraId="702CA732" w14:textId="623DBE92" w:rsidR="00F93728" w:rsidRDefault="00682398" w:rsidP="008F0097">
          <w:pPr>
            <w:spacing w:line="240" w:lineRule="auto"/>
            <w:ind w:left="1410"/>
            <w:jc w:val="both"/>
            <w:rPr>
              <w:sz w:val="24"/>
              <w:lang w:val="en-US"/>
            </w:rPr>
          </w:pPr>
          <w:r w:rsidRPr="00E63E16">
            <w:rPr>
              <w:sz w:val="24"/>
              <w:lang w:val="en-US"/>
            </w:rPr>
            <w:t>Supplier is obliged to manufacture and deliver spare parts and after-sales service parts for the components during the period from SOP to EOP and for a period of 15 years after EOP unless otherwise agreed in a separate agreement. For a minimum of 3 years following End of Production, the spare part price shall be equal to the series price.</w:t>
          </w:r>
        </w:p>
      </w:sdtContent>
    </w:sdt>
    <w:p w14:paraId="06AAD774" w14:textId="478D9137" w:rsidR="00A42F88" w:rsidRDefault="00A42F88" w:rsidP="008F0097">
      <w:pPr>
        <w:spacing w:line="240" w:lineRule="auto"/>
        <w:rPr>
          <w:sz w:val="24"/>
          <w:lang w:val="en-US"/>
        </w:rPr>
      </w:pPr>
    </w:p>
    <w:p w14:paraId="32F83488" w14:textId="77777777" w:rsidR="00A42F88" w:rsidRDefault="00A42F88" w:rsidP="00867074">
      <w:pPr>
        <w:spacing w:line="240" w:lineRule="auto"/>
        <w:ind w:left="1410" w:hanging="690"/>
        <w:rPr>
          <w:sz w:val="24"/>
          <w:lang w:val="en-US"/>
        </w:rPr>
      </w:pPr>
    </w:p>
    <w:p w14:paraId="7E9050FC" w14:textId="2DC9E6D0" w:rsidR="008E577D" w:rsidRDefault="00A42F88" w:rsidP="00C7027C">
      <w:pPr>
        <w:spacing w:line="240" w:lineRule="auto"/>
        <w:jc w:val="both"/>
        <w:rPr>
          <w:sz w:val="24"/>
          <w:lang w:val="en-US"/>
        </w:rPr>
      </w:pPr>
      <w:r>
        <w:rPr>
          <w:sz w:val="24"/>
          <w:lang w:val="en-US"/>
        </w:rPr>
        <w:t xml:space="preserve">2.6 </w:t>
      </w:r>
      <w:r w:rsidRPr="00A42F88">
        <w:rPr>
          <w:sz w:val="24"/>
          <w:lang w:val="en-US"/>
        </w:rPr>
        <w:t xml:space="preserve"> </w:t>
      </w:r>
      <w:r>
        <w:rPr>
          <w:sz w:val="24"/>
          <w:lang w:val="en-US"/>
        </w:rPr>
        <w:tab/>
      </w:r>
      <w:r w:rsidR="00683425">
        <w:rPr>
          <w:sz w:val="24"/>
          <w:lang w:val="en-US"/>
        </w:rPr>
        <w:t xml:space="preserve">Supplier </w:t>
      </w:r>
      <w:r w:rsidR="008E577D">
        <w:rPr>
          <w:sz w:val="24"/>
          <w:lang w:val="en-US"/>
        </w:rPr>
        <w:t>shall</w:t>
      </w:r>
      <w:r w:rsidR="00683425">
        <w:rPr>
          <w:sz w:val="24"/>
          <w:lang w:val="en-US"/>
        </w:rPr>
        <w:t xml:space="preserve"> comply with the following obligations:</w:t>
      </w:r>
    </w:p>
    <w:p w14:paraId="01DB8B2A" w14:textId="77777777" w:rsidR="008E577D" w:rsidRDefault="008E577D" w:rsidP="008E577D">
      <w:pPr>
        <w:pStyle w:val="ListParagraph"/>
        <w:spacing w:line="240" w:lineRule="auto"/>
        <w:ind w:left="1440"/>
        <w:jc w:val="both"/>
        <w:rPr>
          <w:sz w:val="24"/>
          <w:lang w:val="en-US"/>
        </w:rPr>
      </w:pPr>
    </w:p>
    <w:p w14:paraId="36B4A17A" w14:textId="5BA89D7A" w:rsidR="008E577D" w:rsidRDefault="00A42F88" w:rsidP="00FC2296">
      <w:pPr>
        <w:pStyle w:val="ListParagraph"/>
        <w:numPr>
          <w:ilvl w:val="0"/>
          <w:numId w:val="10"/>
        </w:numPr>
        <w:spacing w:line="240" w:lineRule="auto"/>
        <w:ind w:hanging="22"/>
        <w:jc w:val="both"/>
        <w:rPr>
          <w:sz w:val="24"/>
          <w:lang w:val="en-US"/>
        </w:rPr>
      </w:pPr>
      <w:r w:rsidRPr="008E577D">
        <w:rPr>
          <w:sz w:val="24"/>
          <w:lang w:val="en-US"/>
        </w:rPr>
        <w:t xml:space="preserve">Supplier's obligation to </w:t>
      </w:r>
      <w:r w:rsidR="00ED588C">
        <w:rPr>
          <w:sz w:val="24"/>
          <w:lang w:val="en-US"/>
        </w:rPr>
        <w:t>cooperate</w:t>
      </w:r>
      <w:r w:rsidR="00ED588C" w:rsidRPr="008E577D">
        <w:rPr>
          <w:sz w:val="24"/>
          <w:lang w:val="en-US"/>
        </w:rPr>
        <w:t xml:space="preserve"> </w:t>
      </w:r>
      <w:r w:rsidRPr="008E577D">
        <w:rPr>
          <w:sz w:val="24"/>
          <w:lang w:val="en-US"/>
        </w:rPr>
        <w:t xml:space="preserve">actively with Motherson regarding the implementation of a project/program organization. </w:t>
      </w:r>
    </w:p>
    <w:p w14:paraId="1F83CDEF" w14:textId="48EB56D9" w:rsidR="00450384" w:rsidRPr="008E577D" w:rsidRDefault="00A42F88" w:rsidP="00FC2296">
      <w:pPr>
        <w:pStyle w:val="ListParagraph"/>
        <w:numPr>
          <w:ilvl w:val="0"/>
          <w:numId w:val="10"/>
        </w:numPr>
        <w:spacing w:line="240" w:lineRule="auto"/>
        <w:ind w:hanging="22"/>
        <w:jc w:val="both"/>
        <w:rPr>
          <w:sz w:val="24"/>
          <w:lang w:val="en-US"/>
        </w:rPr>
      </w:pPr>
      <w:r w:rsidRPr="008E577D">
        <w:rPr>
          <w:sz w:val="24"/>
          <w:lang w:val="en-US"/>
        </w:rPr>
        <w:t xml:space="preserve">Supplier's obligation to prepare the required documentation </w:t>
      </w:r>
      <w:sdt>
        <w:sdtPr>
          <w:rPr>
            <w:sz w:val="24"/>
            <w:lang w:val="en-US"/>
          </w:rPr>
          <w:id w:val="249545053"/>
          <w:placeholder>
            <w:docPart w:val="DefaultPlaceholder_-1854013440"/>
          </w:placeholder>
        </w:sdtPr>
        <w:sdtEndPr>
          <w:rPr>
            <w:color w:val="767171" w:themeColor="background2" w:themeShade="80"/>
          </w:rPr>
        </w:sdtEndPr>
        <w:sdtContent>
          <w:r w:rsidRPr="00345CE0">
            <w:rPr>
              <w:color w:val="767171" w:themeColor="background2" w:themeShade="80"/>
              <w:sz w:val="24"/>
              <w:lang w:val="en-US"/>
            </w:rPr>
            <w:t>[along with 2-weekly photo-documentation regarding production status and progress report from Tools = direct manufacturing means]</w:t>
          </w:r>
        </w:sdtContent>
      </w:sdt>
      <w:r w:rsidRPr="008E577D">
        <w:rPr>
          <w:sz w:val="24"/>
          <w:lang w:val="en-US"/>
        </w:rPr>
        <w:t xml:space="preserve"> and supply the same to Motherson </w:t>
      </w:r>
      <w:sdt>
        <w:sdtPr>
          <w:rPr>
            <w:sz w:val="24"/>
            <w:lang w:val="en-US"/>
          </w:rPr>
          <w:id w:val="321397644"/>
          <w:placeholder>
            <w:docPart w:val="DefaultPlaceholder_-1854013440"/>
          </w:placeholder>
        </w:sdtPr>
        <w:sdtEndPr>
          <w:rPr>
            <w:color w:val="767171" w:themeColor="background2" w:themeShade="80"/>
            <w:sz w:val="22"/>
          </w:rPr>
        </w:sdtEndPr>
        <w:sdtContent>
          <w:r w:rsidRPr="00E3555F">
            <w:rPr>
              <w:color w:val="767171" w:themeColor="background2" w:themeShade="80"/>
              <w:sz w:val="24"/>
              <w:lang w:val="en-US"/>
            </w:rPr>
            <w:t xml:space="preserve">[particularly on process FMEA and control plans, master timing plan, purchased part/component status report, Tool-Process Schedule, APQP </w:t>
          </w:r>
          <w:r w:rsidRPr="00E3555F">
            <w:rPr>
              <w:color w:val="767171" w:themeColor="background2" w:themeShade="80"/>
              <w:sz w:val="24"/>
              <w:lang w:val="en-US"/>
            </w:rPr>
            <w:sym w:font="Wingdings" w:char="F0E0"/>
          </w:r>
          <w:r w:rsidRPr="00E3555F">
            <w:rPr>
              <w:color w:val="767171" w:themeColor="background2" w:themeShade="80"/>
              <w:sz w:val="24"/>
              <w:lang w:val="en-US"/>
            </w:rPr>
            <w:t xml:space="preserve"> start with nomination at the latest, Maturity Level acc. VDA – if required....].</w:t>
          </w:r>
        </w:sdtContent>
      </w:sdt>
    </w:p>
    <w:p w14:paraId="4A8B9955" w14:textId="239F230B" w:rsidR="00683425" w:rsidRPr="008E577D" w:rsidRDefault="00A42F88" w:rsidP="008E577D">
      <w:pPr>
        <w:pStyle w:val="ListParagraph"/>
        <w:numPr>
          <w:ilvl w:val="0"/>
          <w:numId w:val="10"/>
        </w:numPr>
        <w:spacing w:line="240" w:lineRule="auto"/>
        <w:ind w:left="1418" w:hanging="22"/>
        <w:jc w:val="both"/>
        <w:rPr>
          <w:lang w:val="en-IN"/>
        </w:rPr>
      </w:pPr>
      <w:r w:rsidRPr="00E3555F">
        <w:rPr>
          <w:sz w:val="24"/>
          <w:lang w:val="en-US"/>
        </w:rPr>
        <w:t>Supplier's obligation</w:t>
      </w:r>
      <w:r w:rsidR="00140A8A" w:rsidRPr="00E3555F">
        <w:rPr>
          <w:sz w:val="24"/>
          <w:lang w:val="en-US"/>
        </w:rPr>
        <w:t xml:space="preserve"> to ensure and</w:t>
      </w:r>
      <w:r w:rsidRPr="00E3555F">
        <w:rPr>
          <w:sz w:val="24"/>
          <w:lang w:val="en-US"/>
        </w:rPr>
        <w:t xml:space="preserve"> consents to a consistent plan of its preventive and safety measures during project implementation and for serial production</w:t>
      </w:r>
      <w:r w:rsidRPr="00683425">
        <w:rPr>
          <w:lang w:val="en-US"/>
        </w:rPr>
        <w:t xml:space="preserve"> </w:t>
      </w:r>
      <w:sdt>
        <w:sdtPr>
          <w:rPr>
            <w:lang w:val="en-US"/>
          </w:rPr>
          <w:id w:val="-268861436"/>
          <w:placeholder>
            <w:docPart w:val="DefaultPlaceholder_-1854013440"/>
          </w:placeholder>
        </w:sdtPr>
        <w:sdtEndPr>
          <w:rPr>
            <w:color w:val="767171" w:themeColor="background2" w:themeShade="80"/>
            <w:sz w:val="24"/>
          </w:rPr>
        </w:sdtEndPr>
        <w:sdtContent>
          <w:r w:rsidRPr="00345CE0">
            <w:rPr>
              <w:color w:val="767171" w:themeColor="background2" w:themeShade="80"/>
              <w:sz w:val="24"/>
              <w:lang w:val="en-US"/>
            </w:rPr>
            <w:t>in accordance with ISO 9001 / IATF 16949: 2016 / APQP [Advanced Product Quality Planning] or VDA [German Association of Automotive Industry]</w:t>
          </w:r>
        </w:sdtContent>
      </w:sdt>
      <w:r w:rsidRPr="00683425">
        <w:rPr>
          <w:lang w:val="en-US"/>
        </w:rPr>
        <w:t xml:space="preserve"> </w:t>
      </w:r>
      <w:r w:rsidRPr="00E3555F">
        <w:rPr>
          <w:sz w:val="24"/>
          <w:lang w:val="en-US"/>
        </w:rPr>
        <w:t>product development &amp; maturity development. This quality plan</w:t>
      </w:r>
      <w:r w:rsidRPr="008E577D">
        <w:rPr>
          <w:lang w:val="en-US"/>
        </w:rPr>
        <w:t xml:space="preserve"> </w:t>
      </w:r>
      <w:sdt>
        <w:sdtPr>
          <w:rPr>
            <w:lang w:val="en-US"/>
          </w:rPr>
          <w:id w:val="1869179737"/>
          <w:placeholder>
            <w:docPart w:val="DefaultPlaceholder_-1854013440"/>
          </w:placeholder>
        </w:sdtPr>
        <w:sdtEndPr>
          <w:rPr>
            <w:color w:val="767171" w:themeColor="background2" w:themeShade="80"/>
            <w:sz w:val="24"/>
          </w:rPr>
        </w:sdtEndPr>
        <w:sdtContent>
          <w:r w:rsidRPr="00345CE0">
            <w:rPr>
              <w:color w:val="767171" w:themeColor="background2" w:themeShade="80"/>
              <w:sz w:val="24"/>
              <w:lang w:val="en-US"/>
            </w:rPr>
            <w:t>[with actions, responsibilities</w:t>
          </w:r>
          <w:r w:rsidR="009D184E">
            <w:rPr>
              <w:color w:val="767171" w:themeColor="background2" w:themeShade="80"/>
              <w:sz w:val="24"/>
              <w:lang w:val="en-US"/>
            </w:rPr>
            <w:t>,</w:t>
          </w:r>
          <w:r w:rsidRPr="00345CE0">
            <w:rPr>
              <w:color w:val="767171" w:themeColor="background2" w:themeShade="80"/>
              <w:sz w:val="24"/>
              <w:lang w:val="en-US"/>
            </w:rPr>
            <w:t xml:space="preserve"> and deadlines]</w:t>
          </w:r>
        </w:sdtContent>
      </w:sdt>
      <w:r w:rsidRPr="00345CE0">
        <w:rPr>
          <w:color w:val="767171" w:themeColor="background2" w:themeShade="80"/>
          <w:sz w:val="24"/>
          <w:lang w:val="en-US"/>
        </w:rPr>
        <w:t xml:space="preserve"> </w:t>
      </w:r>
      <w:r w:rsidRPr="00E3555F">
        <w:rPr>
          <w:sz w:val="24"/>
          <w:lang w:val="en-US"/>
        </w:rPr>
        <w:t xml:space="preserve">must be integrated into the project plan. </w:t>
      </w:r>
      <w:r w:rsidR="00683425" w:rsidRPr="00E3555F">
        <w:rPr>
          <w:sz w:val="24"/>
          <w:lang w:val="en-US"/>
        </w:rPr>
        <w:t xml:space="preserve">Supplier's obligation to ensure the milestones-schedule-tracking and controlling on-site at the </w:t>
      </w:r>
      <w:proofErr w:type="gramStart"/>
      <w:r w:rsidR="00683425" w:rsidRPr="00E3555F">
        <w:rPr>
          <w:sz w:val="24"/>
          <w:lang w:val="en-US"/>
        </w:rPr>
        <w:t>tool-maker</w:t>
      </w:r>
      <w:proofErr w:type="gramEnd"/>
      <w:r w:rsidR="00683425" w:rsidRPr="00E3555F">
        <w:rPr>
          <w:sz w:val="24"/>
          <w:lang w:val="en-US"/>
        </w:rPr>
        <w:t xml:space="preserve"> (“Tool-Tracker”). It is expressly held that the mentioned tool/investment prices are firm, fixed prices and not subject to adjustments of any kind whatsoever </w:t>
      </w:r>
      <w:sdt>
        <w:sdtPr>
          <w:rPr>
            <w:sz w:val="24"/>
            <w:lang w:val="en-US"/>
          </w:rPr>
          <w:id w:val="-373238467"/>
          <w:placeholder>
            <w:docPart w:val="DefaultPlaceholder_-1854013440"/>
          </w:placeholder>
        </w:sdtPr>
        <w:sdtEndPr>
          <w:rPr>
            <w:color w:val="767171" w:themeColor="background2" w:themeShade="80"/>
          </w:rPr>
        </w:sdtEndPr>
        <w:sdtContent>
          <w:r w:rsidR="00683425" w:rsidRPr="00345CE0">
            <w:rPr>
              <w:color w:val="767171" w:themeColor="background2" w:themeShade="80"/>
              <w:sz w:val="24"/>
              <w:lang w:val="en-US"/>
            </w:rPr>
            <w:t>[e.g. based on actual volumes]</w:t>
          </w:r>
        </w:sdtContent>
      </w:sdt>
      <w:r w:rsidR="00683425" w:rsidRPr="00345CE0">
        <w:rPr>
          <w:color w:val="767171" w:themeColor="background2" w:themeShade="80"/>
          <w:sz w:val="24"/>
          <w:lang w:val="en-US"/>
        </w:rPr>
        <w:t xml:space="preserve"> </w:t>
      </w:r>
      <w:r w:rsidR="00683425" w:rsidRPr="00345CE0">
        <w:rPr>
          <w:sz w:val="24"/>
          <w:lang w:val="en-US"/>
        </w:rPr>
        <w:t>and</w:t>
      </w:r>
      <w:r w:rsidR="00683425" w:rsidRPr="006620CF">
        <w:rPr>
          <w:sz w:val="24"/>
          <w:lang w:val="en-US"/>
        </w:rPr>
        <w:t xml:space="preserve"> also includes the cost-free amount of sample parts.</w:t>
      </w:r>
    </w:p>
    <w:p w14:paraId="7001E2C5" w14:textId="2FDFA2B1" w:rsidR="00012EC9" w:rsidRPr="008902C1" w:rsidRDefault="00012EC9" w:rsidP="008E577D">
      <w:pPr>
        <w:pStyle w:val="ListParagraph"/>
        <w:numPr>
          <w:ilvl w:val="0"/>
          <w:numId w:val="10"/>
        </w:numPr>
        <w:spacing w:line="240" w:lineRule="auto"/>
        <w:ind w:left="1418" w:hanging="22"/>
        <w:jc w:val="both"/>
        <w:rPr>
          <w:lang w:val="en-IN"/>
        </w:rPr>
      </w:pPr>
      <w:r w:rsidRPr="007446B7">
        <w:rPr>
          <w:sz w:val="24"/>
          <w:lang w:val="en-US"/>
        </w:rPr>
        <w:t>Supplier's obligation to</w:t>
      </w:r>
      <w:r>
        <w:rPr>
          <w:sz w:val="24"/>
          <w:lang w:val="en-US"/>
        </w:rPr>
        <w:t xml:space="preserve"> ensure</w:t>
      </w:r>
      <w:r w:rsidR="00020FDA">
        <w:rPr>
          <w:sz w:val="24"/>
          <w:lang w:val="en-US"/>
        </w:rPr>
        <w:t xml:space="preserve"> that GPS-Tracking System is put in place to detect the delivery / transportation / transfer of the tool and any potential delays (e.g. blockage in customs)</w:t>
      </w:r>
      <w:r w:rsidRPr="006620CF">
        <w:rPr>
          <w:sz w:val="24"/>
          <w:lang w:val="en-US"/>
        </w:rPr>
        <w:t>.</w:t>
      </w:r>
      <w:r>
        <w:rPr>
          <w:sz w:val="24"/>
          <w:lang w:val="en-US"/>
        </w:rPr>
        <w:t xml:space="preserve"> </w:t>
      </w:r>
      <w:r w:rsidR="00020FDA">
        <w:rPr>
          <w:sz w:val="24"/>
          <w:lang w:val="en-US"/>
        </w:rPr>
        <w:t>Supplier shall bear all the costs incurred by delays.</w:t>
      </w:r>
    </w:p>
    <w:p w14:paraId="6467A730" w14:textId="7785CDE0" w:rsidR="00140A8A" w:rsidRPr="008E577D" w:rsidRDefault="00140A8A" w:rsidP="00140A8A">
      <w:pPr>
        <w:autoSpaceDE w:val="0"/>
        <w:adjustRightInd w:val="0"/>
        <w:spacing w:line="240" w:lineRule="auto"/>
        <w:ind w:left="1412" w:hanging="703"/>
        <w:jc w:val="both"/>
        <w:rPr>
          <w:sz w:val="24"/>
          <w:lang w:val="en" w:eastAsia="en-US"/>
        </w:rPr>
      </w:pPr>
    </w:p>
    <w:p w14:paraId="78006140" w14:textId="1B297643" w:rsidR="00140A8A" w:rsidRDefault="00140A8A" w:rsidP="00C7027C">
      <w:pPr>
        <w:autoSpaceDE w:val="0"/>
        <w:adjustRightInd w:val="0"/>
        <w:spacing w:line="240" w:lineRule="auto"/>
        <w:ind w:left="708" w:hanging="708"/>
        <w:jc w:val="both"/>
        <w:rPr>
          <w:sz w:val="24"/>
          <w:lang w:val="en-US"/>
        </w:rPr>
      </w:pPr>
      <w:r w:rsidRPr="006620CF">
        <w:rPr>
          <w:sz w:val="24"/>
          <w:lang w:val="en-US"/>
        </w:rPr>
        <w:t>2.</w:t>
      </w:r>
      <w:r w:rsidR="00683425">
        <w:rPr>
          <w:sz w:val="24"/>
          <w:lang w:val="en-US"/>
        </w:rPr>
        <w:t>7</w:t>
      </w:r>
      <w:r w:rsidRPr="006620CF">
        <w:rPr>
          <w:sz w:val="24"/>
          <w:lang w:val="en-US"/>
        </w:rPr>
        <w:t xml:space="preserve"> </w:t>
      </w:r>
      <w:r w:rsidRPr="006620CF">
        <w:rPr>
          <w:sz w:val="24"/>
          <w:lang w:val="en-US"/>
        </w:rPr>
        <w:tab/>
        <w:t xml:space="preserve">If Supplier </w:t>
      </w:r>
      <w:r w:rsidR="008E577D">
        <w:rPr>
          <w:sz w:val="24"/>
          <w:lang w:val="en-US"/>
        </w:rPr>
        <w:t>utilizes any</w:t>
      </w:r>
      <w:r w:rsidRPr="006620CF">
        <w:rPr>
          <w:sz w:val="24"/>
          <w:lang w:val="en-US"/>
        </w:rPr>
        <w:t xml:space="preserve"> sub-suppliers, </w:t>
      </w:r>
      <w:r w:rsidR="008E577D">
        <w:rPr>
          <w:sz w:val="24"/>
          <w:lang w:val="en-US"/>
        </w:rPr>
        <w:t>it shall</w:t>
      </w:r>
      <w:r w:rsidRPr="006620CF">
        <w:rPr>
          <w:sz w:val="24"/>
          <w:lang w:val="en-US"/>
        </w:rPr>
        <w:t xml:space="preserve"> ensure that such sub-suppliers are also bound by terms and conditions corresponding to those of this </w:t>
      </w:r>
      <w:r w:rsidR="000877AE">
        <w:rPr>
          <w:sz w:val="24"/>
          <w:lang w:val="en-US"/>
        </w:rPr>
        <w:t>A</w:t>
      </w:r>
      <w:r w:rsidRPr="006620CF">
        <w:rPr>
          <w:sz w:val="24"/>
          <w:lang w:val="en-US"/>
        </w:rPr>
        <w:t xml:space="preserve">greement. </w:t>
      </w:r>
    </w:p>
    <w:p w14:paraId="6285E87E" w14:textId="77777777" w:rsidR="00140A8A" w:rsidRPr="006620CF" w:rsidRDefault="00140A8A">
      <w:pPr>
        <w:autoSpaceDE w:val="0"/>
        <w:adjustRightInd w:val="0"/>
        <w:spacing w:line="240" w:lineRule="auto"/>
        <w:ind w:left="1412" w:hanging="692"/>
        <w:jc w:val="both"/>
        <w:rPr>
          <w:sz w:val="10"/>
          <w:szCs w:val="10"/>
          <w:lang w:val="en-US"/>
        </w:rPr>
      </w:pPr>
    </w:p>
    <w:p w14:paraId="257A6D72" w14:textId="4E19BC39" w:rsidR="00140A8A" w:rsidRDefault="00140A8A" w:rsidP="00C7027C">
      <w:pPr>
        <w:autoSpaceDE w:val="0"/>
        <w:adjustRightInd w:val="0"/>
        <w:spacing w:line="240" w:lineRule="auto"/>
        <w:ind w:left="708" w:hanging="708"/>
        <w:jc w:val="both"/>
        <w:rPr>
          <w:sz w:val="24"/>
          <w:lang w:val="en-US"/>
        </w:rPr>
      </w:pPr>
      <w:r>
        <w:rPr>
          <w:sz w:val="24"/>
          <w:lang w:val="en-US"/>
        </w:rPr>
        <w:t>2.</w:t>
      </w:r>
      <w:r w:rsidR="00683425">
        <w:rPr>
          <w:sz w:val="24"/>
          <w:lang w:val="en-US"/>
        </w:rPr>
        <w:t>8</w:t>
      </w:r>
      <w:r>
        <w:rPr>
          <w:sz w:val="24"/>
          <w:lang w:val="en-US"/>
        </w:rPr>
        <w:tab/>
      </w:r>
      <w:r w:rsidRPr="006620CF">
        <w:rPr>
          <w:sz w:val="24"/>
          <w:lang w:val="en-US"/>
        </w:rPr>
        <w:t>The expenses for the preparation of bank guarantees</w:t>
      </w:r>
      <w:r>
        <w:rPr>
          <w:sz w:val="24"/>
          <w:lang w:val="en-US"/>
        </w:rPr>
        <w:t xml:space="preserve">, </w:t>
      </w:r>
      <w:r w:rsidR="008E577D">
        <w:rPr>
          <w:sz w:val="24"/>
          <w:lang w:val="en-US"/>
        </w:rPr>
        <w:t>if applicable</w:t>
      </w:r>
      <w:r>
        <w:rPr>
          <w:sz w:val="24"/>
          <w:lang w:val="en-US"/>
        </w:rPr>
        <w:t>,</w:t>
      </w:r>
      <w:r w:rsidRPr="006620CF">
        <w:rPr>
          <w:sz w:val="24"/>
          <w:lang w:val="en-US"/>
        </w:rPr>
        <w:t xml:space="preserve"> shall be borne </w:t>
      </w:r>
      <w:r w:rsidR="008E577D">
        <w:rPr>
          <w:sz w:val="24"/>
          <w:lang w:val="en-US"/>
        </w:rPr>
        <w:t xml:space="preserve">solely </w:t>
      </w:r>
      <w:r w:rsidRPr="006620CF">
        <w:rPr>
          <w:sz w:val="24"/>
          <w:lang w:val="en-US"/>
        </w:rPr>
        <w:t>by the Supplier.</w:t>
      </w:r>
    </w:p>
    <w:p w14:paraId="4A5617E3" w14:textId="77777777" w:rsidR="00CF02E4" w:rsidRPr="006620CF" w:rsidRDefault="00CF02E4" w:rsidP="006620CF">
      <w:pPr>
        <w:autoSpaceDE w:val="0"/>
        <w:adjustRightInd w:val="0"/>
        <w:spacing w:line="240" w:lineRule="auto"/>
        <w:ind w:left="1410" w:hanging="702"/>
        <w:jc w:val="both"/>
        <w:rPr>
          <w:sz w:val="10"/>
          <w:szCs w:val="10"/>
          <w:lang w:val="en-US"/>
        </w:rPr>
      </w:pPr>
    </w:p>
    <w:p w14:paraId="359EC9C9" w14:textId="35BE991C" w:rsidR="00140A8A" w:rsidRDefault="00140A8A" w:rsidP="00C7027C">
      <w:pPr>
        <w:spacing w:line="240" w:lineRule="auto"/>
        <w:ind w:left="708" w:hanging="708"/>
        <w:jc w:val="both"/>
        <w:rPr>
          <w:sz w:val="24"/>
          <w:lang w:val="en-US"/>
        </w:rPr>
      </w:pPr>
      <w:r>
        <w:rPr>
          <w:sz w:val="24"/>
          <w:lang w:val="en-US"/>
        </w:rPr>
        <w:t>2.</w:t>
      </w:r>
      <w:r w:rsidR="00683425">
        <w:rPr>
          <w:sz w:val="24"/>
          <w:lang w:val="en-US"/>
        </w:rPr>
        <w:t>9</w:t>
      </w:r>
      <w:r>
        <w:rPr>
          <w:sz w:val="24"/>
          <w:lang w:val="en-US"/>
        </w:rPr>
        <w:t xml:space="preserve"> </w:t>
      </w:r>
      <w:r>
        <w:rPr>
          <w:sz w:val="24"/>
          <w:lang w:val="en-US"/>
        </w:rPr>
        <w:tab/>
      </w:r>
      <w:r w:rsidRPr="006620CF">
        <w:rPr>
          <w:sz w:val="24"/>
          <w:lang w:val="en-US"/>
        </w:rPr>
        <w:t xml:space="preserve">The Supplier </w:t>
      </w:r>
      <w:r w:rsidR="00F31813">
        <w:rPr>
          <w:sz w:val="24"/>
          <w:lang w:val="en-US"/>
        </w:rPr>
        <w:t>warrants that</w:t>
      </w:r>
      <w:r w:rsidR="00F31813" w:rsidRPr="006620CF">
        <w:rPr>
          <w:sz w:val="24"/>
          <w:lang w:val="en-US"/>
        </w:rPr>
        <w:t xml:space="preserve"> </w:t>
      </w:r>
      <w:r w:rsidRPr="006620CF">
        <w:rPr>
          <w:sz w:val="24"/>
          <w:lang w:val="en-US"/>
        </w:rPr>
        <w:t xml:space="preserve">the </w:t>
      </w:r>
      <w:r w:rsidR="008E577D">
        <w:rPr>
          <w:sz w:val="24"/>
          <w:lang w:val="en-US"/>
        </w:rPr>
        <w:t xml:space="preserve">Products shall satisfy the requirements of </w:t>
      </w:r>
      <w:r w:rsidR="00F31813">
        <w:rPr>
          <w:sz w:val="24"/>
          <w:lang w:val="en-US"/>
        </w:rPr>
        <w:t xml:space="preserve">Motherson as to </w:t>
      </w:r>
      <w:r w:rsidRPr="006620CF">
        <w:rPr>
          <w:sz w:val="24"/>
          <w:lang w:val="en-US"/>
        </w:rPr>
        <w:t xml:space="preserve">quality of the design, function and performance, corresponding to the latest state of the art technology and the intended purpose, the use of impeccable material, completeness, and compliance with all other </w:t>
      </w:r>
      <w:r w:rsidR="00BE1F8C" w:rsidRPr="00BE1F8C">
        <w:rPr>
          <w:sz w:val="24"/>
          <w:lang w:val="en-US"/>
        </w:rPr>
        <w:t xml:space="preserve">required </w:t>
      </w:r>
      <w:r w:rsidRPr="00BE1F8C">
        <w:rPr>
          <w:sz w:val="24"/>
          <w:lang w:val="en-US"/>
        </w:rPr>
        <w:t>properties</w:t>
      </w:r>
      <w:r w:rsidRPr="006620CF">
        <w:rPr>
          <w:sz w:val="24"/>
          <w:lang w:val="en-US"/>
        </w:rPr>
        <w:t xml:space="preserve"> for a period of at least </w:t>
      </w:r>
      <w:sdt>
        <w:sdtPr>
          <w:rPr>
            <w:sz w:val="24"/>
            <w:lang w:val="en-US"/>
          </w:rPr>
          <w:id w:val="2107461824"/>
          <w:lock w:val="sdtLocked"/>
          <w:placeholder>
            <w:docPart w:val="DefaultPlaceholder_-1854013440"/>
          </w:placeholder>
        </w:sdtPr>
        <w:sdtEndPr/>
        <w:sdtContent>
          <w:r w:rsidR="00E63E16" w:rsidRPr="00E63E16">
            <w:rPr>
              <w:color w:val="767171" w:themeColor="background2" w:themeShade="80"/>
              <w:sz w:val="24"/>
              <w:lang w:val="en-US"/>
            </w:rPr>
            <w:t xml:space="preserve">[1.000.000] </w:t>
          </w:r>
        </w:sdtContent>
      </w:sdt>
      <w:r w:rsidRPr="00E63E16">
        <w:rPr>
          <w:sz w:val="24"/>
          <w:lang w:val="en-US"/>
        </w:rPr>
        <w:t>shots</w:t>
      </w:r>
      <w:r w:rsidRPr="006620CF">
        <w:rPr>
          <w:sz w:val="24"/>
          <w:lang w:val="en-US"/>
        </w:rPr>
        <w:t xml:space="preserve"> </w:t>
      </w:r>
      <w:sdt>
        <w:sdtPr>
          <w:rPr>
            <w:color w:val="767171" w:themeColor="background2" w:themeShade="80"/>
            <w:sz w:val="24"/>
            <w:lang w:val="en-US"/>
          </w:rPr>
          <w:id w:val="232667365"/>
          <w:lock w:val="sdtLocked"/>
          <w:placeholder>
            <w:docPart w:val="DefaultPlaceholder_-1854013440"/>
          </w:placeholder>
        </w:sdtPr>
        <w:sdtEndPr/>
        <w:sdtContent>
          <w:r w:rsidRPr="00E63E16">
            <w:rPr>
              <w:color w:val="767171" w:themeColor="background2" w:themeShade="80"/>
              <w:sz w:val="24"/>
              <w:lang w:val="en-US"/>
            </w:rPr>
            <w:t>[OK-cycles]</w:t>
          </w:r>
        </w:sdtContent>
      </w:sdt>
      <w:r w:rsidRPr="006620CF">
        <w:rPr>
          <w:sz w:val="24"/>
          <w:lang w:val="en-US"/>
        </w:rPr>
        <w:t xml:space="preserve"> starting from the final acceptance by Motherson. </w:t>
      </w:r>
    </w:p>
    <w:p w14:paraId="26BB7705" w14:textId="00D1C3A7" w:rsidR="00CF02E4" w:rsidRPr="006620CF" w:rsidRDefault="00CF02E4" w:rsidP="00140A8A">
      <w:pPr>
        <w:spacing w:line="240" w:lineRule="auto"/>
        <w:ind w:left="1412" w:hanging="703"/>
        <w:jc w:val="both"/>
        <w:rPr>
          <w:sz w:val="10"/>
          <w:szCs w:val="10"/>
          <w:lang w:val="en-US"/>
        </w:rPr>
      </w:pPr>
    </w:p>
    <w:p w14:paraId="5BC9D268" w14:textId="4134AFF9" w:rsidR="00523A44" w:rsidRDefault="00CF02E4" w:rsidP="00C7027C">
      <w:pPr>
        <w:autoSpaceDE w:val="0"/>
        <w:spacing w:line="240" w:lineRule="auto"/>
        <w:ind w:left="708" w:hanging="708"/>
        <w:jc w:val="both"/>
        <w:rPr>
          <w:sz w:val="24"/>
          <w:lang w:val="en-US"/>
        </w:rPr>
      </w:pPr>
      <w:r>
        <w:rPr>
          <w:sz w:val="24"/>
          <w:lang w:val="en-US"/>
        </w:rPr>
        <w:lastRenderedPageBreak/>
        <w:t>2.1</w:t>
      </w:r>
      <w:r w:rsidR="00683425">
        <w:rPr>
          <w:sz w:val="24"/>
          <w:lang w:val="en-US"/>
        </w:rPr>
        <w:t>0</w:t>
      </w:r>
      <w:r>
        <w:rPr>
          <w:sz w:val="24"/>
          <w:lang w:val="en-US"/>
        </w:rPr>
        <w:tab/>
      </w:r>
      <w:r w:rsidRPr="00043A16">
        <w:rPr>
          <w:sz w:val="24"/>
          <w:lang w:val="en-US"/>
        </w:rPr>
        <w:t xml:space="preserve">Tooling </w:t>
      </w:r>
      <w:r w:rsidR="00F31813">
        <w:rPr>
          <w:sz w:val="24"/>
          <w:lang w:val="en-US"/>
        </w:rPr>
        <w:t>utilized in</w:t>
      </w:r>
      <w:r w:rsidRPr="00043A16">
        <w:rPr>
          <w:sz w:val="24"/>
          <w:lang w:val="en-US"/>
        </w:rPr>
        <w:t xml:space="preserve"> the production of the Products </w:t>
      </w:r>
      <w:r w:rsidR="00F31813">
        <w:rPr>
          <w:sz w:val="24"/>
          <w:lang w:val="en-US"/>
        </w:rPr>
        <w:t>shall satisfy</w:t>
      </w:r>
      <w:r w:rsidRPr="00043A16">
        <w:rPr>
          <w:sz w:val="24"/>
          <w:lang w:val="en-US"/>
        </w:rPr>
        <w:t xml:space="preserve"> the required quality and function in an economical and technical manner and must be fit to cover the series or spare parts requirements given to the Supplier. </w:t>
      </w:r>
      <w:r w:rsidRPr="007446B7">
        <w:rPr>
          <w:sz w:val="24"/>
          <w:lang w:val="en-US"/>
        </w:rPr>
        <w:t>Supplier</w:t>
      </w:r>
      <w:r>
        <w:rPr>
          <w:sz w:val="24"/>
          <w:lang w:val="en-US"/>
        </w:rPr>
        <w:t xml:space="preserve"> is </w:t>
      </w:r>
      <w:r w:rsidR="00F31813">
        <w:rPr>
          <w:sz w:val="24"/>
          <w:lang w:val="en-US"/>
        </w:rPr>
        <w:t xml:space="preserve">solely </w:t>
      </w:r>
      <w:r>
        <w:rPr>
          <w:sz w:val="24"/>
          <w:lang w:val="en-US"/>
        </w:rPr>
        <w:t>responsible for the n</w:t>
      </w:r>
      <w:r w:rsidRPr="00043A16">
        <w:rPr>
          <w:sz w:val="24"/>
          <w:lang w:val="en-US"/>
        </w:rPr>
        <w:t xml:space="preserve">ecessary maintenance or replacement of tools and inserts. Supplier </w:t>
      </w:r>
      <w:r w:rsidR="00F31813">
        <w:rPr>
          <w:sz w:val="24"/>
          <w:lang w:val="en-US"/>
        </w:rPr>
        <w:t>shall</w:t>
      </w:r>
      <w:r w:rsidRPr="00043A16">
        <w:rPr>
          <w:sz w:val="24"/>
          <w:lang w:val="en-US"/>
        </w:rPr>
        <w:t xml:space="preserve"> inform Motherson in case the tool capacity is not sufficient to fulfi</w:t>
      </w:r>
      <w:r w:rsidR="00F31813">
        <w:rPr>
          <w:sz w:val="24"/>
          <w:lang w:val="en-US"/>
        </w:rPr>
        <w:t>l</w:t>
      </w:r>
      <w:r w:rsidRPr="00043A16">
        <w:rPr>
          <w:sz w:val="24"/>
          <w:lang w:val="en-US"/>
        </w:rPr>
        <w:t xml:space="preserve">l project lifetime volumes (especially in the event of volume increases). </w:t>
      </w:r>
    </w:p>
    <w:p w14:paraId="1E7FFE80" w14:textId="77777777" w:rsidR="004C3711" w:rsidRPr="005530F2" w:rsidRDefault="004C3711" w:rsidP="00867074">
      <w:pPr>
        <w:spacing w:line="240" w:lineRule="auto"/>
        <w:ind w:left="1410" w:hanging="690"/>
        <w:rPr>
          <w:sz w:val="10"/>
          <w:szCs w:val="10"/>
          <w:lang w:val="en-US"/>
        </w:rPr>
      </w:pPr>
    </w:p>
    <w:p w14:paraId="0CE80585" w14:textId="544B1F2F" w:rsidR="008B20F4" w:rsidRPr="008B20F4" w:rsidRDefault="008B20F4" w:rsidP="009F00D9">
      <w:pPr>
        <w:autoSpaceDE w:val="0"/>
        <w:spacing w:line="240" w:lineRule="auto"/>
        <w:ind w:left="708" w:hanging="708"/>
        <w:jc w:val="both"/>
        <w:rPr>
          <w:sz w:val="24"/>
          <w:lang w:val="en-US"/>
        </w:rPr>
      </w:pPr>
      <w:r>
        <w:rPr>
          <w:sz w:val="24"/>
          <w:lang w:val="en-US"/>
        </w:rPr>
        <w:t>2.11</w:t>
      </w:r>
      <w:r w:rsidRPr="008B20F4">
        <w:rPr>
          <w:sz w:val="24"/>
          <w:lang w:val="en-US"/>
        </w:rPr>
        <w:tab/>
      </w:r>
      <w:r w:rsidR="009F00D9">
        <w:rPr>
          <w:sz w:val="24"/>
          <w:lang w:val="en-US"/>
        </w:rPr>
        <w:t>Without limiting Motherson rights set forth in</w:t>
      </w:r>
      <w:r w:rsidR="00C7027C">
        <w:rPr>
          <w:sz w:val="24"/>
          <w:lang w:val="en-US"/>
        </w:rPr>
        <w:t xml:space="preserve"> the Terms</w:t>
      </w:r>
      <w:r w:rsidR="00D250CE">
        <w:rPr>
          <w:sz w:val="24"/>
          <w:lang w:val="en-US"/>
        </w:rPr>
        <w:t xml:space="preserve">, </w:t>
      </w:r>
      <w:r w:rsidRPr="008B20F4">
        <w:rPr>
          <w:sz w:val="24"/>
          <w:lang w:val="en-US"/>
        </w:rPr>
        <w:t xml:space="preserve">Motherson shall have </w:t>
      </w:r>
      <w:r w:rsidR="00D250CE">
        <w:rPr>
          <w:sz w:val="24"/>
          <w:lang w:val="en-US"/>
        </w:rPr>
        <w:t>no</w:t>
      </w:r>
      <w:r w:rsidR="00D250CE" w:rsidRPr="008B20F4">
        <w:rPr>
          <w:sz w:val="24"/>
          <w:lang w:val="en-US"/>
        </w:rPr>
        <w:t xml:space="preserve"> </w:t>
      </w:r>
      <w:r w:rsidRPr="008B20F4">
        <w:rPr>
          <w:sz w:val="24"/>
          <w:lang w:val="en-US"/>
        </w:rPr>
        <w:t>obligation to issue a purchase order to Supplier and/or purchase the Products from Supplier in the event that</w:t>
      </w:r>
      <w:r w:rsidR="00D250CE">
        <w:rPr>
          <w:sz w:val="24"/>
          <w:lang w:val="en-US"/>
        </w:rPr>
        <w:t xml:space="preserve"> any of below situations shall occur</w:t>
      </w:r>
      <w:r w:rsidRPr="008B20F4">
        <w:rPr>
          <w:sz w:val="24"/>
          <w:lang w:val="en-US"/>
        </w:rPr>
        <w:t>:</w:t>
      </w:r>
    </w:p>
    <w:p w14:paraId="3C28757D" w14:textId="77777777" w:rsidR="008B20F4" w:rsidRPr="008B20F4" w:rsidRDefault="008B20F4" w:rsidP="008B20F4">
      <w:pPr>
        <w:autoSpaceDE w:val="0"/>
        <w:spacing w:line="240" w:lineRule="auto"/>
        <w:ind w:left="1410" w:hanging="702"/>
        <w:jc w:val="both"/>
        <w:rPr>
          <w:sz w:val="24"/>
          <w:lang w:val="en-US"/>
        </w:rPr>
      </w:pPr>
    </w:p>
    <w:p w14:paraId="773022C2" w14:textId="2DF46D17" w:rsidR="008B20F4" w:rsidRPr="008B20F4" w:rsidRDefault="008B20F4" w:rsidP="008B20F4">
      <w:pPr>
        <w:autoSpaceDE w:val="0"/>
        <w:spacing w:line="240" w:lineRule="auto"/>
        <w:ind w:left="1410"/>
        <w:jc w:val="both"/>
        <w:rPr>
          <w:sz w:val="24"/>
          <w:lang w:val="en-US"/>
        </w:rPr>
      </w:pPr>
      <w:r w:rsidRPr="008B20F4">
        <w:rPr>
          <w:sz w:val="24"/>
          <w:lang w:val="en-US"/>
        </w:rPr>
        <w:t>a)</w:t>
      </w:r>
      <w:r w:rsidRPr="008B20F4">
        <w:rPr>
          <w:sz w:val="24"/>
          <w:lang w:val="en-US"/>
        </w:rPr>
        <w:tab/>
        <w:t xml:space="preserve">Supplier fails to meet Motherson’s requirements for price, quality </w:t>
      </w:r>
      <w:r w:rsidR="009F00D9">
        <w:rPr>
          <w:sz w:val="24"/>
          <w:lang w:val="en-US"/>
        </w:rPr>
        <w:t>or</w:t>
      </w:r>
      <w:r w:rsidR="009F00D9" w:rsidRPr="008B20F4">
        <w:rPr>
          <w:sz w:val="24"/>
          <w:lang w:val="en-US"/>
        </w:rPr>
        <w:t xml:space="preserve"> </w:t>
      </w:r>
      <w:r w:rsidRPr="008B20F4">
        <w:rPr>
          <w:sz w:val="24"/>
          <w:lang w:val="en-US"/>
        </w:rPr>
        <w:t xml:space="preserve">delivery levels as set forth </w:t>
      </w:r>
      <w:r w:rsidR="009F00D9">
        <w:rPr>
          <w:sz w:val="24"/>
          <w:lang w:val="en-US"/>
        </w:rPr>
        <w:t>in the Contract</w:t>
      </w:r>
      <w:r w:rsidRPr="008B20F4">
        <w:rPr>
          <w:sz w:val="24"/>
          <w:lang w:val="en-US"/>
        </w:rPr>
        <w:t>;</w:t>
      </w:r>
    </w:p>
    <w:p w14:paraId="0CB27154" w14:textId="5B0B0A37" w:rsidR="008B20F4" w:rsidRPr="008B20F4" w:rsidRDefault="008B20F4" w:rsidP="008B20F4">
      <w:pPr>
        <w:autoSpaceDE w:val="0"/>
        <w:spacing w:line="240" w:lineRule="auto"/>
        <w:ind w:left="1410" w:hanging="702"/>
        <w:jc w:val="both"/>
        <w:rPr>
          <w:sz w:val="24"/>
          <w:lang w:val="en-US"/>
        </w:rPr>
      </w:pPr>
      <w:r>
        <w:rPr>
          <w:sz w:val="24"/>
          <w:lang w:val="en-US"/>
        </w:rPr>
        <w:tab/>
      </w:r>
    </w:p>
    <w:p w14:paraId="34B258F1" w14:textId="1509E20D" w:rsidR="008B20F4" w:rsidRPr="008B20F4" w:rsidRDefault="008B20F4" w:rsidP="008B20F4">
      <w:pPr>
        <w:autoSpaceDE w:val="0"/>
        <w:spacing w:line="240" w:lineRule="auto"/>
        <w:ind w:left="1410"/>
        <w:jc w:val="both"/>
        <w:rPr>
          <w:sz w:val="24"/>
          <w:lang w:val="en-US"/>
        </w:rPr>
      </w:pPr>
      <w:r w:rsidRPr="008B20F4">
        <w:rPr>
          <w:sz w:val="24"/>
          <w:lang w:val="en-US"/>
        </w:rPr>
        <w:t>b)</w:t>
      </w:r>
      <w:r w:rsidRPr="008B20F4">
        <w:rPr>
          <w:sz w:val="24"/>
          <w:lang w:val="en-US"/>
        </w:rPr>
        <w:tab/>
        <w:t>Supplier does not maintain acceptable commercial, technical, quality and delivery levels as requested by Motherson;</w:t>
      </w:r>
    </w:p>
    <w:p w14:paraId="390ADC95" w14:textId="77777777" w:rsidR="008B20F4" w:rsidRPr="008B20F4" w:rsidRDefault="008B20F4" w:rsidP="008B20F4">
      <w:pPr>
        <w:autoSpaceDE w:val="0"/>
        <w:spacing w:line="240" w:lineRule="auto"/>
        <w:ind w:left="1410" w:hanging="702"/>
        <w:jc w:val="both"/>
        <w:rPr>
          <w:sz w:val="24"/>
          <w:lang w:val="en-US"/>
        </w:rPr>
      </w:pPr>
    </w:p>
    <w:p w14:paraId="70BD2175" w14:textId="301E9D10" w:rsidR="008B20F4" w:rsidRPr="008B20F4" w:rsidRDefault="008B20F4" w:rsidP="008B20F4">
      <w:pPr>
        <w:autoSpaceDE w:val="0"/>
        <w:spacing w:line="240" w:lineRule="auto"/>
        <w:ind w:left="1410"/>
        <w:jc w:val="both"/>
        <w:rPr>
          <w:sz w:val="24"/>
          <w:lang w:val="en-US"/>
        </w:rPr>
      </w:pPr>
      <w:r w:rsidRPr="008B20F4">
        <w:rPr>
          <w:sz w:val="24"/>
          <w:lang w:val="en-US"/>
        </w:rPr>
        <w:t>c)</w:t>
      </w:r>
      <w:r w:rsidRPr="008B20F4">
        <w:rPr>
          <w:sz w:val="24"/>
          <w:lang w:val="en-US"/>
        </w:rPr>
        <w:tab/>
        <w:t xml:space="preserve">Supplier is unable to continue with design and development of the Products or carry out </w:t>
      </w:r>
      <w:r w:rsidR="009F00D9">
        <w:rPr>
          <w:sz w:val="24"/>
          <w:lang w:val="en-US"/>
        </w:rPr>
        <w:t>any of its</w:t>
      </w:r>
      <w:r w:rsidRPr="008B20F4">
        <w:rPr>
          <w:sz w:val="24"/>
          <w:lang w:val="en-US"/>
        </w:rPr>
        <w:t xml:space="preserve"> responsibilities </w:t>
      </w:r>
      <w:r w:rsidR="009F00D9">
        <w:rPr>
          <w:sz w:val="24"/>
          <w:lang w:val="en-US"/>
        </w:rPr>
        <w:t>set forth</w:t>
      </w:r>
      <w:r w:rsidR="009F00D9" w:rsidRPr="008B20F4">
        <w:rPr>
          <w:sz w:val="24"/>
          <w:lang w:val="en-US"/>
        </w:rPr>
        <w:t xml:space="preserve"> </w:t>
      </w:r>
      <w:r w:rsidRPr="008B20F4">
        <w:rPr>
          <w:sz w:val="24"/>
          <w:lang w:val="en-US"/>
        </w:rPr>
        <w:t>in the Contract;</w:t>
      </w:r>
    </w:p>
    <w:p w14:paraId="22B983D6" w14:textId="77777777" w:rsidR="008B20F4" w:rsidRPr="008B20F4" w:rsidRDefault="008B20F4" w:rsidP="008B20F4">
      <w:pPr>
        <w:autoSpaceDE w:val="0"/>
        <w:spacing w:line="240" w:lineRule="auto"/>
        <w:ind w:left="1410" w:hanging="702"/>
        <w:jc w:val="both"/>
        <w:rPr>
          <w:sz w:val="24"/>
          <w:lang w:val="en-US"/>
        </w:rPr>
      </w:pPr>
    </w:p>
    <w:p w14:paraId="420365CF" w14:textId="217C3506" w:rsidR="008B20F4" w:rsidRPr="008B20F4" w:rsidRDefault="008B20F4" w:rsidP="008B20F4">
      <w:pPr>
        <w:autoSpaceDE w:val="0"/>
        <w:spacing w:line="240" w:lineRule="auto"/>
        <w:ind w:left="1410"/>
        <w:jc w:val="both"/>
        <w:rPr>
          <w:sz w:val="24"/>
          <w:lang w:val="en-US"/>
        </w:rPr>
      </w:pPr>
      <w:r w:rsidRPr="008B20F4">
        <w:rPr>
          <w:sz w:val="24"/>
          <w:lang w:val="en-US"/>
        </w:rPr>
        <w:t>d)</w:t>
      </w:r>
      <w:r w:rsidRPr="008B20F4">
        <w:rPr>
          <w:sz w:val="24"/>
          <w:lang w:val="en-US"/>
        </w:rPr>
        <w:tab/>
        <w:t xml:space="preserve">Supplier is unable to meet </w:t>
      </w:r>
      <w:r w:rsidR="009F00D9">
        <w:rPr>
          <w:sz w:val="24"/>
          <w:lang w:val="en-US"/>
        </w:rPr>
        <w:t>any</w:t>
      </w:r>
      <w:r w:rsidR="009F00D9" w:rsidRPr="008B20F4">
        <w:rPr>
          <w:sz w:val="24"/>
          <w:lang w:val="en-US"/>
        </w:rPr>
        <w:t xml:space="preserve"> </w:t>
      </w:r>
      <w:r w:rsidR="009F00D9">
        <w:rPr>
          <w:sz w:val="24"/>
          <w:lang w:val="en-US"/>
        </w:rPr>
        <w:t xml:space="preserve">of </w:t>
      </w:r>
      <w:r w:rsidRPr="008B20F4">
        <w:rPr>
          <w:sz w:val="24"/>
          <w:lang w:val="en-US"/>
        </w:rPr>
        <w:t>Motherson’s Products form, fit or functional requirements;</w:t>
      </w:r>
    </w:p>
    <w:p w14:paraId="17659177" w14:textId="77777777" w:rsidR="008B20F4" w:rsidRPr="008B20F4" w:rsidRDefault="008B20F4" w:rsidP="008B20F4">
      <w:pPr>
        <w:autoSpaceDE w:val="0"/>
        <w:spacing w:line="240" w:lineRule="auto"/>
        <w:ind w:left="1410" w:hanging="702"/>
        <w:jc w:val="both"/>
        <w:rPr>
          <w:sz w:val="24"/>
          <w:lang w:val="en-US"/>
        </w:rPr>
      </w:pPr>
    </w:p>
    <w:p w14:paraId="2E8A3ED9" w14:textId="7FEA5B60" w:rsidR="008B20F4" w:rsidRPr="008B20F4" w:rsidRDefault="008B20F4" w:rsidP="008B20F4">
      <w:pPr>
        <w:autoSpaceDE w:val="0"/>
        <w:spacing w:line="240" w:lineRule="auto"/>
        <w:ind w:left="1410"/>
        <w:jc w:val="both"/>
        <w:rPr>
          <w:sz w:val="24"/>
          <w:lang w:val="en-US"/>
        </w:rPr>
      </w:pPr>
      <w:r w:rsidRPr="008B20F4">
        <w:rPr>
          <w:sz w:val="24"/>
          <w:lang w:val="en-US"/>
        </w:rPr>
        <w:t>e)</w:t>
      </w:r>
      <w:r w:rsidRPr="008B20F4">
        <w:rPr>
          <w:sz w:val="24"/>
          <w:lang w:val="en-US"/>
        </w:rPr>
        <w:tab/>
        <w:t xml:space="preserve">Motherson’s customer does not award the program to Motherson or </w:t>
      </w:r>
      <w:proofErr w:type="gramStart"/>
      <w:r w:rsidRPr="008B20F4">
        <w:rPr>
          <w:sz w:val="24"/>
          <w:lang w:val="en-US"/>
        </w:rPr>
        <w:t>makes</w:t>
      </w:r>
      <w:proofErr w:type="gramEnd"/>
      <w:r w:rsidRPr="008B20F4">
        <w:rPr>
          <w:sz w:val="24"/>
          <w:lang w:val="en-US"/>
        </w:rPr>
        <w:t xml:space="preserve"> a change in a program (e.g. put on hold) or subsystem/end item/component direction;</w:t>
      </w:r>
    </w:p>
    <w:p w14:paraId="0899E2A7" w14:textId="77777777" w:rsidR="008B20F4" w:rsidRPr="008B20F4" w:rsidRDefault="008B20F4" w:rsidP="008B20F4">
      <w:pPr>
        <w:autoSpaceDE w:val="0"/>
        <w:spacing w:line="240" w:lineRule="auto"/>
        <w:ind w:left="1410" w:hanging="702"/>
        <w:jc w:val="both"/>
        <w:rPr>
          <w:sz w:val="24"/>
          <w:lang w:val="en-US"/>
        </w:rPr>
      </w:pPr>
    </w:p>
    <w:p w14:paraId="1298CFA7" w14:textId="77777777" w:rsidR="008B20F4" w:rsidRPr="008B20F4" w:rsidRDefault="008B20F4" w:rsidP="008B20F4">
      <w:pPr>
        <w:autoSpaceDE w:val="0"/>
        <w:spacing w:line="240" w:lineRule="auto"/>
        <w:ind w:left="1410"/>
        <w:jc w:val="both"/>
        <w:rPr>
          <w:sz w:val="24"/>
          <w:lang w:val="en-US"/>
        </w:rPr>
      </w:pPr>
      <w:r w:rsidRPr="008B20F4">
        <w:rPr>
          <w:sz w:val="24"/>
          <w:lang w:val="en-US"/>
        </w:rPr>
        <w:t>f)</w:t>
      </w:r>
      <w:r w:rsidRPr="008B20F4">
        <w:rPr>
          <w:sz w:val="24"/>
          <w:lang w:val="en-US"/>
        </w:rPr>
        <w:tab/>
        <w:t>Motherson, in its sole discretion, makes a change in a program or subsystem/end item/component direction;</w:t>
      </w:r>
    </w:p>
    <w:p w14:paraId="0B62E8E0" w14:textId="77777777" w:rsidR="008B20F4" w:rsidRPr="008B20F4" w:rsidRDefault="008B20F4" w:rsidP="008B20F4">
      <w:pPr>
        <w:autoSpaceDE w:val="0"/>
        <w:spacing w:line="240" w:lineRule="auto"/>
        <w:ind w:left="1410" w:hanging="702"/>
        <w:jc w:val="both"/>
        <w:rPr>
          <w:sz w:val="24"/>
          <w:lang w:val="en-US"/>
        </w:rPr>
      </w:pPr>
    </w:p>
    <w:p w14:paraId="6C8C9D7C" w14:textId="77777777" w:rsidR="008B20F4" w:rsidRPr="008B20F4" w:rsidRDefault="008B20F4" w:rsidP="008B20F4">
      <w:pPr>
        <w:autoSpaceDE w:val="0"/>
        <w:spacing w:line="240" w:lineRule="auto"/>
        <w:ind w:left="1410"/>
        <w:jc w:val="both"/>
        <w:rPr>
          <w:sz w:val="24"/>
          <w:lang w:val="en-US"/>
        </w:rPr>
      </w:pPr>
      <w:r w:rsidRPr="008B20F4">
        <w:rPr>
          <w:sz w:val="24"/>
          <w:lang w:val="en-US"/>
        </w:rPr>
        <w:t>g)</w:t>
      </w:r>
      <w:r w:rsidRPr="008B20F4">
        <w:rPr>
          <w:sz w:val="24"/>
          <w:lang w:val="en-US"/>
        </w:rPr>
        <w:tab/>
        <w:t>All commercial terms and conditions cannot be mutually agreed prior to Motherson issuing a production purchase order to Supplier.</w:t>
      </w:r>
    </w:p>
    <w:p w14:paraId="69827C28" w14:textId="77777777" w:rsidR="008B20F4" w:rsidRPr="008B20F4" w:rsidRDefault="008B20F4" w:rsidP="008B20F4">
      <w:pPr>
        <w:autoSpaceDE w:val="0"/>
        <w:spacing w:line="240" w:lineRule="auto"/>
        <w:ind w:left="1410" w:hanging="702"/>
        <w:jc w:val="both"/>
        <w:rPr>
          <w:sz w:val="24"/>
          <w:lang w:val="en-US"/>
        </w:rPr>
      </w:pPr>
    </w:p>
    <w:p w14:paraId="1D4DD64E" w14:textId="0017A16C" w:rsidR="008B20F4" w:rsidRDefault="008B20F4" w:rsidP="008E6D98">
      <w:pPr>
        <w:spacing w:line="240" w:lineRule="auto"/>
        <w:ind w:left="708"/>
        <w:rPr>
          <w:sz w:val="24"/>
          <w:lang w:val="en-US"/>
        </w:rPr>
      </w:pPr>
      <w:r w:rsidRPr="008B20F4">
        <w:rPr>
          <w:sz w:val="24"/>
          <w:lang w:val="en-US"/>
        </w:rPr>
        <w:t xml:space="preserve">In the event of any of the foregoing, Supplier will absorb its own costs of any and all work for the corresponding Products or programs.  </w:t>
      </w:r>
    </w:p>
    <w:p w14:paraId="1DC27FEC" w14:textId="4FE6958D" w:rsidR="007B4F3A" w:rsidRDefault="007B4F3A" w:rsidP="007B4F3A">
      <w:pPr>
        <w:rPr>
          <w:sz w:val="24"/>
          <w:lang w:val="en-US"/>
        </w:rPr>
      </w:pPr>
    </w:p>
    <w:p w14:paraId="77356203" w14:textId="779AB125" w:rsidR="007B4F3A" w:rsidRPr="007B4F3A" w:rsidRDefault="007B4F3A" w:rsidP="007B4F3A">
      <w:pPr>
        <w:ind w:left="708" w:hanging="708"/>
        <w:jc w:val="both"/>
        <w:rPr>
          <w:sz w:val="24"/>
          <w:lang w:val="en-US"/>
        </w:rPr>
      </w:pPr>
      <w:r>
        <w:rPr>
          <w:sz w:val="24"/>
          <w:lang w:val="en-US"/>
        </w:rPr>
        <w:t>2.12</w:t>
      </w:r>
      <w:r>
        <w:rPr>
          <w:sz w:val="24"/>
          <w:lang w:val="en-US"/>
        </w:rPr>
        <w:tab/>
        <w:t>Supplier</w:t>
      </w:r>
      <w:r w:rsidRPr="007B4F3A">
        <w:rPr>
          <w:sz w:val="24"/>
          <w:lang w:val="en-US"/>
        </w:rPr>
        <w:t xml:space="preserve"> </w:t>
      </w:r>
      <w:r w:rsidR="00814A64">
        <w:rPr>
          <w:sz w:val="24"/>
          <w:lang w:val="en-US"/>
        </w:rPr>
        <w:t xml:space="preserve">and each of its subsidiaries and affiliates that supply Products pursuant to the Contract </w:t>
      </w:r>
      <w:r>
        <w:rPr>
          <w:sz w:val="24"/>
          <w:lang w:val="en-US"/>
        </w:rPr>
        <w:t xml:space="preserve">shall be </w:t>
      </w:r>
      <w:r w:rsidR="00814A64">
        <w:rPr>
          <w:sz w:val="24"/>
          <w:lang w:val="en-US"/>
        </w:rPr>
        <w:t xml:space="preserve">jointly and severally </w:t>
      </w:r>
      <w:r w:rsidRPr="007B4F3A">
        <w:rPr>
          <w:sz w:val="24"/>
          <w:lang w:val="en-US"/>
        </w:rPr>
        <w:t xml:space="preserve">liable for all direct and indirect costs </w:t>
      </w:r>
      <w:r>
        <w:rPr>
          <w:sz w:val="24"/>
          <w:lang w:val="en-US"/>
        </w:rPr>
        <w:t xml:space="preserve">and damages </w:t>
      </w:r>
      <w:r w:rsidRPr="007B4F3A">
        <w:rPr>
          <w:sz w:val="24"/>
          <w:lang w:val="en-US"/>
        </w:rPr>
        <w:t xml:space="preserve">incurred </w:t>
      </w:r>
      <w:r w:rsidR="00814A64">
        <w:rPr>
          <w:sz w:val="24"/>
          <w:lang w:val="en-US"/>
        </w:rPr>
        <w:t>by</w:t>
      </w:r>
      <w:r w:rsidRPr="007B4F3A">
        <w:rPr>
          <w:sz w:val="24"/>
          <w:lang w:val="en-US"/>
        </w:rPr>
        <w:t xml:space="preserve"> Motherson</w:t>
      </w:r>
      <w:r w:rsidR="00AC675A">
        <w:rPr>
          <w:sz w:val="24"/>
          <w:lang w:val="en-US"/>
        </w:rPr>
        <w:t xml:space="preserve"> </w:t>
      </w:r>
      <w:r w:rsidR="00814A64">
        <w:rPr>
          <w:sz w:val="24"/>
          <w:lang w:val="en-US"/>
        </w:rPr>
        <w:t xml:space="preserve">or any of its subsidiaries or affiliates </w:t>
      </w:r>
      <w:r w:rsidRPr="007B4F3A">
        <w:rPr>
          <w:sz w:val="24"/>
          <w:lang w:val="en-US"/>
        </w:rPr>
        <w:t xml:space="preserve">resulting from </w:t>
      </w:r>
      <w:r>
        <w:rPr>
          <w:sz w:val="24"/>
          <w:lang w:val="en-US"/>
        </w:rPr>
        <w:t xml:space="preserve">any Supplier’s failure to comply with the obligations set forth in the Contract. </w:t>
      </w:r>
      <w:r w:rsidR="00AC675A">
        <w:rPr>
          <w:sz w:val="24"/>
          <w:lang w:val="en-US"/>
        </w:rPr>
        <w:t xml:space="preserve"> </w:t>
      </w:r>
    </w:p>
    <w:p w14:paraId="25984AF5" w14:textId="6272FDCB" w:rsidR="008E6D98" w:rsidRDefault="008E6D98" w:rsidP="008E6D98">
      <w:pPr>
        <w:spacing w:line="240" w:lineRule="auto"/>
        <w:ind w:left="708"/>
        <w:rPr>
          <w:sz w:val="24"/>
          <w:lang w:val="en-US"/>
        </w:rPr>
      </w:pPr>
    </w:p>
    <w:p w14:paraId="137632DD" w14:textId="2E9B7637" w:rsidR="006D7BA7" w:rsidRDefault="00112BB6" w:rsidP="008C3890">
      <w:pPr>
        <w:autoSpaceDE w:val="0"/>
        <w:autoSpaceDN w:val="0"/>
        <w:adjustRightInd w:val="0"/>
        <w:spacing w:line="240" w:lineRule="auto"/>
        <w:ind w:left="709"/>
        <w:jc w:val="both"/>
        <w:rPr>
          <w:sz w:val="24"/>
          <w:lang w:val="en-US"/>
        </w:rPr>
      </w:pPr>
      <w:r>
        <w:rPr>
          <w:sz w:val="24"/>
          <w:lang w:val="en-US"/>
        </w:rPr>
        <w:t xml:space="preserve">Supplier </w:t>
      </w:r>
      <w:r w:rsidR="00A60F23" w:rsidRPr="008C3890">
        <w:rPr>
          <w:sz w:val="24"/>
          <w:lang w:val="en-US"/>
        </w:rPr>
        <w:t xml:space="preserve">shall be liable for any acts or omissions committed by </w:t>
      </w:r>
      <w:r w:rsidR="00814A64">
        <w:rPr>
          <w:sz w:val="24"/>
          <w:lang w:val="en-US"/>
        </w:rPr>
        <w:t>any of its subsidiaries or affiliates</w:t>
      </w:r>
      <w:r w:rsidR="00A60F23" w:rsidRPr="008C3890">
        <w:rPr>
          <w:sz w:val="24"/>
          <w:lang w:val="en-US"/>
        </w:rPr>
        <w:t xml:space="preserve"> to the same extent as for its own acts and omissions.  </w:t>
      </w:r>
    </w:p>
    <w:p w14:paraId="38248AE8" w14:textId="77777777" w:rsidR="001721F8" w:rsidRDefault="001721F8" w:rsidP="008C3890">
      <w:pPr>
        <w:autoSpaceDE w:val="0"/>
        <w:autoSpaceDN w:val="0"/>
        <w:adjustRightInd w:val="0"/>
        <w:spacing w:line="240" w:lineRule="auto"/>
        <w:ind w:left="709"/>
        <w:jc w:val="both"/>
        <w:rPr>
          <w:sz w:val="24"/>
          <w:lang w:val="en-US"/>
        </w:rPr>
      </w:pPr>
    </w:p>
    <w:p w14:paraId="25F8BB50" w14:textId="77777777" w:rsidR="001721F8" w:rsidRPr="002B4B21" w:rsidRDefault="001721F8" w:rsidP="008C3890">
      <w:pPr>
        <w:autoSpaceDE w:val="0"/>
        <w:autoSpaceDN w:val="0"/>
        <w:adjustRightInd w:val="0"/>
        <w:spacing w:line="240" w:lineRule="auto"/>
        <w:ind w:left="709"/>
        <w:jc w:val="both"/>
        <w:rPr>
          <w:sz w:val="24"/>
          <w:lang w:val="en-US"/>
        </w:rPr>
      </w:pPr>
    </w:p>
    <w:p w14:paraId="58884B94" w14:textId="6F0CFB21" w:rsidR="00D250CE" w:rsidRPr="007446B7" w:rsidRDefault="00D250CE" w:rsidP="008B20F4">
      <w:pPr>
        <w:spacing w:line="240" w:lineRule="auto"/>
        <w:ind w:left="708"/>
        <w:rPr>
          <w:sz w:val="24"/>
          <w:lang w:val="en-US"/>
        </w:rPr>
      </w:pPr>
    </w:p>
    <w:p w14:paraId="1DF103E5" w14:textId="052CE3D5" w:rsidR="00F05F38" w:rsidRDefault="00EB110E" w:rsidP="00EB110E">
      <w:pPr>
        <w:spacing w:line="240" w:lineRule="auto"/>
        <w:rPr>
          <w:b/>
          <w:sz w:val="24"/>
          <w:lang w:val="en-US"/>
        </w:rPr>
      </w:pPr>
      <w:r w:rsidRPr="007446B7">
        <w:rPr>
          <w:b/>
          <w:sz w:val="24"/>
          <w:lang w:val="en-US"/>
        </w:rPr>
        <w:lastRenderedPageBreak/>
        <w:t>3.</w:t>
      </w:r>
      <w:r w:rsidRPr="007446B7">
        <w:rPr>
          <w:b/>
          <w:sz w:val="24"/>
          <w:lang w:val="en-US"/>
        </w:rPr>
        <w:tab/>
      </w:r>
      <w:r w:rsidR="00F87B97" w:rsidRPr="001721F8">
        <w:rPr>
          <w:b/>
          <w:sz w:val="24"/>
          <w:lang w:val="en-US"/>
        </w:rPr>
        <w:t xml:space="preserve">Dates / </w:t>
      </w:r>
      <w:r w:rsidR="00F05F38" w:rsidRPr="001721F8">
        <w:rPr>
          <w:b/>
          <w:sz w:val="24"/>
          <w:lang w:val="en-US"/>
        </w:rPr>
        <w:t>Delivery</w:t>
      </w:r>
      <w:r w:rsidR="00F05F38">
        <w:rPr>
          <w:b/>
          <w:sz w:val="24"/>
          <w:lang w:val="en-US"/>
        </w:rPr>
        <w:t xml:space="preserve"> </w:t>
      </w:r>
    </w:p>
    <w:p w14:paraId="02E9A1AE" w14:textId="77777777" w:rsidR="001721F8" w:rsidRDefault="001721F8" w:rsidP="00EB110E">
      <w:pPr>
        <w:spacing w:line="240" w:lineRule="auto"/>
        <w:rPr>
          <w:b/>
          <w:sz w:val="24"/>
          <w:lang w:val="en-US"/>
        </w:rPr>
      </w:pPr>
    </w:p>
    <w:p w14:paraId="06ECBC35" w14:textId="7494543B" w:rsidR="003A0348" w:rsidRPr="007446B7" w:rsidRDefault="00B80C3E" w:rsidP="009F00D9">
      <w:pPr>
        <w:spacing w:line="240" w:lineRule="auto"/>
        <w:ind w:left="708" w:hanging="708"/>
        <w:jc w:val="both"/>
        <w:rPr>
          <w:sz w:val="24"/>
          <w:lang w:val="en-US"/>
        </w:rPr>
      </w:pPr>
      <w:r w:rsidRPr="00D64CAE">
        <w:rPr>
          <w:sz w:val="24"/>
          <w:lang w:val="en-US"/>
        </w:rPr>
        <w:t>3.1</w:t>
      </w:r>
      <w:r w:rsidRPr="00D64CAE">
        <w:rPr>
          <w:sz w:val="24"/>
          <w:lang w:val="en-US"/>
        </w:rPr>
        <w:tab/>
      </w:r>
      <w:sdt>
        <w:sdtPr>
          <w:rPr>
            <w:color w:val="767171" w:themeColor="background2" w:themeShade="80"/>
            <w:sz w:val="24"/>
            <w:lang w:val="en-US"/>
          </w:rPr>
          <w:id w:val="-320190696"/>
          <w:lock w:val="sdtLocked"/>
          <w:placeholder>
            <w:docPart w:val="1B678540CFE14024A1E3A78EF7203439"/>
          </w:placeholder>
        </w:sdtPr>
        <w:sdtEndPr/>
        <w:sdtContent>
          <w:r w:rsidR="00771DFD" w:rsidRPr="00771DFD">
            <w:rPr>
              <w:color w:val="767171" w:themeColor="background2" w:themeShade="80"/>
              <w:sz w:val="24"/>
              <w:lang w:val="en-US"/>
            </w:rPr>
            <w:t>[Describe the deadline and delivery e.g. DAP (latest Incoterm), place of delivery – if it is needed, please describe in detail the relevant information in additional Appendixes]</w:t>
          </w:r>
        </w:sdtContent>
      </w:sdt>
    </w:p>
    <w:p w14:paraId="15A4BCD7" w14:textId="6BED4F55" w:rsidR="003A0348" w:rsidRDefault="003A0348" w:rsidP="00EB110E">
      <w:pPr>
        <w:spacing w:line="240" w:lineRule="auto"/>
        <w:rPr>
          <w:b/>
          <w:sz w:val="24"/>
          <w:lang w:val="en-US"/>
        </w:rPr>
      </w:pPr>
    </w:p>
    <w:tbl>
      <w:tblPr>
        <w:tblW w:w="8930" w:type="dxa"/>
        <w:tblInd w:w="701" w:type="dxa"/>
        <w:tblCellMar>
          <w:left w:w="10" w:type="dxa"/>
          <w:right w:w="10" w:type="dxa"/>
        </w:tblCellMar>
        <w:tblLook w:val="0000" w:firstRow="0" w:lastRow="0" w:firstColumn="0" w:lastColumn="0" w:noHBand="0" w:noVBand="0"/>
      </w:tblPr>
      <w:tblGrid>
        <w:gridCol w:w="5812"/>
        <w:gridCol w:w="992"/>
        <w:gridCol w:w="2126"/>
      </w:tblGrid>
      <w:tr w:rsidR="00E12612" w:rsidRPr="003A0348" w14:paraId="21015194" w14:textId="77777777" w:rsidTr="005530F2">
        <w:trPr>
          <w:trHeight w:val="480"/>
        </w:trPr>
        <w:tc>
          <w:tcPr>
            <w:tcW w:w="581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p w14:paraId="3DF84A26" w14:textId="77777777" w:rsidR="00E12612" w:rsidRPr="005530F2" w:rsidRDefault="00E12612" w:rsidP="005530F2">
            <w:pPr>
              <w:spacing w:line="240" w:lineRule="auto"/>
              <w:rPr>
                <w:highlight w:val="yellow"/>
                <w:lang w:val="en-GB"/>
              </w:rPr>
            </w:pPr>
            <w:r w:rsidRPr="00222F57">
              <w:rPr>
                <w:rFonts w:cs="Arial"/>
                <w:b/>
                <w:bCs/>
                <w:color w:val="000000"/>
                <w:sz w:val="19"/>
                <w:szCs w:val="19"/>
                <w:lang w:val="en-US" w:eastAsia="en-US"/>
              </w:rPr>
              <w:t>Process</w:t>
            </w:r>
          </w:p>
        </w:tc>
        <w:tc>
          <w:tcPr>
            <w:tcW w:w="99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p w14:paraId="79416865" w14:textId="77777777" w:rsidR="00E12612" w:rsidRPr="005530F2" w:rsidRDefault="00E12612" w:rsidP="005530F2">
            <w:pPr>
              <w:spacing w:line="240" w:lineRule="auto"/>
              <w:jc w:val="center"/>
              <w:rPr>
                <w:rFonts w:cs="Arial"/>
                <w:b/>
                <w:bCs/>
                <w:color w:val="000000"/>
                <w:sz w:val="19"/>
                <w:szCs w:val="19"/>
                <w:highlight w:val="yellow"/>
                <w:lang w:val="en-GB" w:eastAsia="de-AT"/>
              </w:rPr>
            </w:pPr>
            <w:r w:rsidRPr="00222F57">
              <w:rPr>
                <w:rFonts w:cs="Arial"/>
                <w:b/>
                <w:bCs/>
                <w:color w:val="000000"/>
                <w:sz w:val="19"/>
                <w:szCs w:val="19"/>
                <w:lang w:val="en-GB" w:eastAsia="de-AT"/>
              </w:rPr>
              <w:t>Variant</w:t>
            </w:r>
          </w:p>
        </w:tc>
        <w:tc>
          <w:tcPr>
            <w:tcW w:w="2126"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p w14:paraId="5D4EEDAA" w14:textId="77777777" w:rsidR="00E12612" w:rsidRPr="00222F57" w:rsidRDefault="00E12612" w:rsidP="005530F2">
            <w:pPr>
              <w:spacing w:line="240" w:lineRule="auto"/>
              <w:jc w:val="center"/>
              <w:rPr>
                <w:lang w:val="en-GB"/>
              </w:rPr>
            </w:pPr>
            <w:r w:rsidRPr="00222F57">
              <w:rPr>
                <w:rFonts w:cs="Arial"/>
                <w:b/>
                <w:bCs/>
                <w:color w:val="000000"/>
                <w:sz w:val="19"/>
                <w:szCs w:val="19"/>
                <w:lang w:val="en-US" w:eastAsia="en-US"/>
              </w:rPr>
              <w:t>Date</w:t>
            </w:r>
            <w:r w:rsidRPr="00222F57">
              <w:rPr>
                <w:rFonts w:cs="Arial"/>
                <w:bCs/>
                <w:color w:val="000000"/>
                <w:sz w:val="19"/>
                <w:szCs w:val="19"/>
                <w:lang w:val="en-US" w:eastAsia="en-US"/>
              </w:rPr>
              <w:t xml:space="preserve"> </w:t>
            </w:r>
          </w:p>
          <w:sdt>
            <w:sdtPr>
              <w:rPr>
                <w:rFonts w:cs="Arial"/>
                <w:bCs/>
                <w:color w:val="767171" w:themeColor="background2" w:themeShade="80"/>
                <w:sz w:val="19"/>
                <w:szCs w:val="19"/>
                <w:lang w:val="en-US" w:eastAsia="en-US"/>
              </w:rPr>
              <w:id w:val="-1771924136"/>
              <w:placeholder>
                <w:docPart w:val="DefaultPlaceholder_-1854013440"/>
              </w:placeholder>
            </w:sdtPr>
            <w:sdtEndPr/>
            <w:sdtContent>
              <w:p w14:paraId="38008014" w14:textId="179F093A" w:rsidR="00E12612" w:rsidRPr="005530F2" w:rsidRDefault="00E12612" w:rsidP="005530F2">
                <w:pPr>
                  <w:spacing w:line="240" w:lineRule="auto"/>
                  <w:jc w:val="center"/>
                  <w:rPr>
                    <w:highlight w:val="yellow"/>
                    <w:lang w:val="en-GB"/>
                  </w:rPr>
                </w:pPr>
                <w:r w:rsidRPr="00222F57">
                  <w:rPr>
                    <w:rFonts w:cs="Arial"/>
                    <w:bCs/>
                    <w:color w:val="767171" w:themeColor="background2" w:themeShade="80"/>
                    <w:sz w:val="19"/>
                    <w:szCs w:val="19"/>
                    <w:lang w:val="en-US" w:eastAsia="en-US"/>
                  </w:rPr>
                  <w:t>[DD – MM -YYYY]</w:t>
                </w:r>
              </w:p>
            </w:sdtContent>
          </w:sdt>
        </w:tc>
      </w:tr>
      <w:tr w:rsidR="00855A4E" w:rsidRPr="003A0348" w14:paraId="1CEDACB5" w14:textId="77777777" w:rsidTr="005530F2">
        <w:trPr>
          <w:trHeight w:val="300"/>
        </w:trPr>
        <w:tc>
          <w:tcPr>
            <w:tcW w:w="581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sdt>
            <w:sdtPr>
              <w:rPr>
                <w:rFonts w:cs="Arial"/>
                <w:color w:val="767171" w:themeColor="background2" w:themeShade="80"/>
                <w:sz w:val="19"/>
                <w:szCs w:val="19"/>
                <w:lang w:val="en-US" w:eastAsia="en-US"/>
              </w:rPr>
              <w:id w:val="2077625974"/>
              <w:placeholder>
                <w:docPart w:val="E1DB7AA50EF543819D564D7E97A82030"/>
              </w:placeholder>
            </w:sdtPr>
            <w:sdtEndPr/>
            <w:sdtContent>
              <w:p w14:paraId="4AA3574F" w14:textId="3D7EA0CB" w:rsidR="00855A4E" w:rsidRPr="005530F2" w:rsidRDefault="00855A4E" w:rsidP="00855A4E">
                <w:pPr>
                  <w:spacing w:line="240" w:lineRule="auto"/>
                  <w:rPr>
                    <w:highlight w:val="yellow"/>
                    <w:lang w:val="en-US"/>
                  </w:rPr>
                </w:pPr>
                <w:r w:rsidRPr="00222F57">
                  <w:rPr>
                    <w:rFonts w:cs="Arial"/>
                    <w:color w:val="767171" w:themeColor="background2" w:themeShade="80"/>
                    <w:sz w:val="19"/>
                    <w:szCs w:val="19"/>
                    <w:lang w:val="en-US" w:eastAsia="en-US"/>
                  </w:rPr>
                  <w:t>First parts out of serial tool at Motherson</w:t>
                </w:r>
              </w:p>
            </w:sdtContent>
          </w:sdt>
        </w:tc>
        <w:tc>
          <w:tcPr>
            <w:tcW w:w="992" w:type="dxa"/>
            <w:vMerge w:val="restart"/>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7759428B" w14:textId="20CA033D" w:rsidR="00855A4E" w:rsidRPr="005530F2" w:rsidRDefault="00724F71" w:rsidP="00855A4E">
            <w:pPr>
              <w:spacing w:line="240" w:lineRule="auto"/>
              <w:jc w:val="center"/>
              <w:rPr>
                <w:highlight w:val="yellow"/>
                <w:lang w:val="en-GB"/>
              </w:rPr>
            </w:pPr>
            <w:sdt>
              <w:sdtPr>
                <w:rPr>
                  <w:color w:val="767171" w:themeColor="background2" w:themeShade="80"/>
                  <w:sz w:val="24"/>
                </w:rPr>
                <w:id w:val="-2051612060"/>
                <w:placeholder>
                  <w:docPart w:val="4D286ED81BD648AFA954B82748EF17A3"/>
                </w:placeholder>
              </w:sdtPr>
              <w:sdtEndPr/>
              <w:sdtContent>
                <w:r w:rsidR="00855A4E" w:rsidRPr="00DC207F">
                  <w:rPr>
                    <w:color w:val="767171" w:themeColor="background2" w:themeShade="80"/>
                    <w:sz w:val="18"/>
                    <w:szCs w:val="18"/>
                  </w:rPr>
                  <w:t>[please enter variant]</w:t>
                </w:r>
              </w:sdtContent>
            </w:sdt>
            <w:r w:rsidR="00855A4E" w:rsidRPr="005530F2">
              <w:rPr>
                <w:rFonts w:cs="Arial"/>
                <w:sz w:val="19"/>
                <w:szCs w:val="19"/>
                <w:highlight w:val="yellow"/>
                <w:lang w:val="en-GB"/>
              </w:rPr>
              <w:t xml:space="preserve">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p>
        </w:tc>
        <w:tc>
          <w:tcPr>
            <w:tcW w:w="2126" w:type="dxa"/>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365ACE53" w14:textId="72999BF3" w:rsidR="00855A4E" w:rsidRPr="005530F2" w:rsidRDefault="00724F71" w:rsidP="00855A4E">
            <w:pPr>
              <w:spacing w:line="240" w:lineRule="auto"/>
              <w:jc w:val="center"/>
              <w:rPr>
                <w:highlight w:val="yellow"/>
                <w:lang w:val="en-GB"/>
              </w:rPr>
            </w:pPr>
            <w:sdt>
              <w:sdtPr>
                <w:rPr>
                  <w:rFonts w:cs="Arial"/>
                  <w:bCs/>
                  <w:color w:val="767171" w:themeColor="background2" w:themeShade="80"/>
                  <w:sz w:val="19"/>
                  <w:szCs w:val="19"/>
                  <w:lang w:val="en-US" w:eastAsia="en-US"/>
                </w:rPr>
                <w:id w:val="1945577383"/>
                <w:placeholder>
                  <w:docPart w:val="AC1FEF9A3519423CBFD0547F65F183A6"/>
                </w:placeholder>
              </w:sdtPr>
              <w:sdtEndPr/>
              <w:sdtContent>
                <w:r w:rsidR="00855A4E" w:rsidRPr="00222F57">
                  <w:rPr>
                    <w:rFonts w:cs="Arial"/>
                    <w:bCs/>
                    <w:color w:val="767171" w:themeColor="background2" w:themeShade="80"/>
                    <w:sz w:val="19"/>
                    <w:szCs w:val="19"/>
                    <w:lang w:val="en-US" w:eastAsia="en-US"/>
                  </w:rPr>
                  <w:t>[DD – MM -YYYY]</w:t>
                </w:r>
              </w:sdtContent>
            </w:sdt>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p>
        </w:tc>
      </w:tr>
      <w:tr w:rsidR="00855A4E" w:rsidRPr="003A0348" w14:paraId="58877EEE" w14:textId="77777777" w:rsidTr="005530F2">
        <w:trPr>
          <w:trHeight w:val="300"/>
        </w:trPr>
        <w:tc>
          <w:tcPr>
            <w:tcW w:w="581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sdt>
            <w:sdtPr>
              <w:rPr>
                <w:rFonts w:cs="Arial"/>
                <w:color w:val="767171" w:themeColor="background2" w:themeShade="80"/>
                <w:sz w:val="19"/>
                <w:szCs w:val="19"/>
                <w:lang w:val="en-US" w:eastAsia="en-US"/>
              </w:rPr>
              <w:id w:val="608399055"/>
              <w:placeholder>
                <w:docPart w:val="E1DB7AA50EF543819D564D7E97A82030"/>
              </w:placeholder>
            </w:sdtPr>
            <w:sdtEndPr/>
            <w:sdtContent>
              <w:p w14:paraId="65075FDD" w14:textId="4B2629E3" w:rsidR="00855A4E" w:rsidRPr="005530F2" w:rsidRDefault="00855A4E" w:rsidP="00855A4E">
                <w:pPr>
                  <w:spacing w:line="240" w:lineRule="auto"/>
                  <w:rPr>
                    <w:highlight w:val="yellow"/>
                    <w:lang w:val="en-US"/>
                  </w:rPr>
                </w:pPr>
                <w:r w:rsidRPr="00222F57">
                  <w:rPr>
                    <w:rFonts w:cs="Arial"/>
                    <w:color w:val="767171" w:themeColor="background2" w:themeShade="80"/>
                    <w:sz w:val="19"/>
                    <w:szCs w:val="19"/>
                    <w:lang w:val="en-US" w:eastAsia="en-US"/>
                  </w:rPr>
                  <w:t>First parts out of home line production (serial tool at Supplier)</w:t>
                </w:r>
              </w:p>
            </w:sdtContent>
          </w:sdt>
        </w:tc>
        <w:tc>
          <w:tcPr>
            <w:tcW w:w="992" w:type="dxa"/>
            <w:vMerge/>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66F57F65" w14:textId="77777777" w:rsidR="00855A4E" w:rsidRPr="005530F2" w:rsidRDefault="00855A4E" w:rsidP="00855A4E">
            <w:pPr>
              <w:spacing w:line="240" w:lineRule="auto"/>
              <w:rPr>
                <w:rFonts w:cs="Arial"/>
                <w:sz w:val="19"/>
                <w:szCs w:val="19"/>
                <w:highlight w:val="yellow"/>
                <w:lang w:val="en-US"/>
              </w:rPr>
            </w:pPr>
          </w:p>
        </w:tc>
        <w:tc>
          <w:tcPr>
            <w:tcW w:w="2126" w:type="dxa"/>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732524EC" w14:textId="11679C31" w:rsidR="00855A4E" w:rsidRPr="005530F2" w:rsidRDefault="00724F71" w:rsidP="00855A4E">
            <w:pPr>
              <w:spacing w:line="240" w:lineRule="auto"/>
              <w:jc w:val="center"/>
              <w:rPr>
                <w:highlight w:val="yellow"/>
              </w:rPr>
            </w:pPr>
            <w:sdt>
              <w:sdtPr>
                <w:rPr>
                  <w:rFonts w:cs="Arial"/>
                  <w:bCs/>
                  <w:color w:val="767171" w:themeColor="background2" w:themeShade="80"/>
                  <w:sz w:val="19"/>
                  <w:szCs w:val="19"/>
                  <w:lang w:val="en-US" w:eastAsia="en-US"/>
                </w:rPr>
                <w:id w:val="884372498"/>
                <w:placeholder>
                  <w:docPart w:val="BCFCAD3FD2F64CFF8C7D5FF1DCBD6FD9"/>
                </w:placeholder>
              </w:sdtPr>
              <w:sdtEndPr/>
              <w:sdtContent>
                <w:r w:rsidR="00855A4E" w:rsidRPr="00222F57">
                  <w:rPr>
                    <w:rFonts w:cs="Arial"/>
                    <w:bCs/>
                    <w:color w:val="767171" w:themeColor="background2" w:themeShade="80"/>
                    <w:sz w:val="19"/>
                    <w:szCs w:val="19"/>
                    <w:lang w:val="en-US" w:eastAsia="en-US"/>
                  </w:rPr>
                  <w:t>[DD – MM -YYYY]</w:t>
                </w:r>
              </w:sdtContent>
            </w:sdt>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p>
        </w:tc>
      </w:tr>
      <w:tr w:rsidR="00855A4E" w:rsidRPr="003A0348" w14:paraId="008CBB37" w14:textId="77777777" w:rsidTr="005530F2">
        <w:trPr>
          <w:trHeight w:val="382"/>
        </w:trPr>
        <w:tc>
          <w:tcPr>
            <w:tcW w:w="581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sdt>
            <w:sdtPr>
              <w:rPr>
                <w:rFonts w:cs="Arial"/>
                <w:color w:val="767171" w:themeColor="background2" w:themeShade="80"/>
                <w:sz w:val="19"/>
                <w:szCs w:val="19"/>
                <w:lang w:val="en-US" w:eastAsia="de-AT"/>
              </w:rPr>
              <w:id w:val="-62259102"/>
              <w:placeholder>
                <w:docPart w:val="E1DB7AA50EF543819D564D7E97A82030"/>
              </w:placeholder>
            </w:sdtPr>
            <w:sdtEndPr/>
            <w:sdtContent>
              <w:p w14:paraId="611D67AC" w14:textId="7F6C7084" w:rsidR="00855A4E" w:rsidRPr="005530F2" w:rsidRDefault="00855A4E" w:rsidP="00855A4E">
                <w:pPr>
                  <w:spacing w:line="240" w:lineRule="auto"/>
                  <w:rPr>
                    <w:highlight w:val="yellow"/>
                    <w:lang w:val="en-US"/>
                  </w:rPr>
                </w:pPr>
                <w:r w:rsidRPr="00222F57">
                  <w:rPr>
                    <w:rFonts w:cs="Arial"/>
                    <w:color w:val="767171" w:themeColor="background2" w:themeShade="80"/>
                    <w:sz w:val="19"/>
                    <w:szCs w:val="19"/>
                    <w:lang w:val="en-US" w:eastAsia="de-AT"/>
                  </w:rPr>
                  <w:t>PPAP due date grade 3 [YELLOW] to Motherson</w:t>
                </w:r>
              </w:p>
            </w:sdtContent>
          </w:sdt>
        </w:tc>
        <w:tc>
          <w:tcPr>
            <w:tcW w:w="992" w:type="dxa"/>
            <w:vMerge/>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401F0AF3" w14:textId="77777777" w:rsidR="00855A4E" w:rsidRPr="005530F2" w:rsidRDefault="00855A4E" w:rsidP="00855A4E">
            <w:pPr>
              <w:spacing w:line="240" w:lineRule="auto"/>
              <w:rPr>
                <w:rFonts w:cs="Arial"/>
                <w:sz w:val="19"/>
                <w:szCs w:val="19"/>
                <w:highlight w:val="yellow"/>
                <w:lang w:val="en-US"/>
              </w:rPr>
            </w:pPr>
          </w:p>
        </w:tc>
        <w:tc>
          <w:tcPr>
            <w:tcW w:w="2126" w:type="dxa"/>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01F3E17A" w14:textId="09CC23A4" w:rsidR="00855A4E" w:rsidRPr="005530F2" w:rsidRDefault="00724F71" w:rsidP="00855A4E">
            <w:pPr>
              <w:spacing w:line="240" w:lineRule="auto"/>
              <w:jc w:val="center"/>
              <w:rPr>
                <w:highlight w:val="yellow"/>
              </w:rPr>
            </w:pPr>
            <w:sdt>
              <w:sdtPr>
                <w:rPr>
                  <w:rFonts w:cs="Arial"/>
                  <w:bCs/>
                  <w:color w:val="767171" w:themeColor="background2" w:themeShade="80"/>
                  <w:sz w:val="19"/>
                  <w:szCs w:val="19"/>
                  <w:lang w:val="en-US" w:eastAsia="en-US"/>
                </w:rPr>
                <w:id w:val="-524558161"/>
                <w:placeholder>
                  <w:docPart w:val="B2F7E7A074DF4F2EA0880AFCDB0D6CAC"/>
                </w:placeholder>
              </w:sdtPr>
              <w:sdtEndPr/>
              <w:sdtContent>
                <w:r w:rsidR="00855A4E" w:rsidRPr="00222F57">
                  <w:rPr>
                    <w:rFonts w:cs="Arial"/>
                    <w:bCs/>
                    <w:color w:val="767171" w:themeColor="background2" w:themeShade="80"/>
                    <w:sz w:val="19"/>
                    <w:szCs w:val="19"/>
                    <w:lang w:val="en-US" w:eastAsia="en-US"/>
                  </w:rPr>
                  <w:t>[DD – MM -YYYY]</w:t>
                </w:r>
              </w:sdtContent>
            </w:sdt>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p>
        </w:tc>
      </w:tr>
      <w:tr w:rsidR="00855A4E" w:rsidRPr="003A0348" w14:paraId="35377584" w14:textId="77777777" w:rsidTr="005530F2">
        <w:trPr>
          <w:trHeight w:val="300"/>
        </w:trPr>
        <w:tc>
          <w:tcPr>
            <w:tcW w:w="581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sdt>
            <w:sdtPr>
              <w:rPr>
                <w:rFonts w:cs="Arial"/>
                <w:color w:val="767171" w:themeColor="background2" w:themeShade="80"/>
                <w:sz w:val="19"/>
                <w:szCs w:val="19"/>
                <w:lang w:val="en-US" w:eastAsia="en-US"/>
              </w:rPr>
              <w:id w:val="-838694656"/>
              <w:placeholder>
                <w:docPart w:val="E1DB7AA50EF543819D564D7E97A82030"/>
              </w:placeholder>
            </w:sdtPr>
            <w:sdtEndPr/>
            <w:sdtContent>
              <w:p w14:paraId="31F6D49C" w14:textId="4A52D6A7" w:rsidR="00855A4E" w:rsidRPr="00222F57" w:rsidRDefault="00855A4E" w:rsidP="00855A4E">
                <w:pPr>
                  <w:spacing w:line="240" w:lineRule="auto"/>
                  <w:rPr>
                    <w:color w:val="767171" w:themeColor="background2" w:themeShade="80"/>
                    <w:lang w:val="en-US"/>
                  </w:rPr>
                </w:pPr>
                <w:r w:rsidRPr="00222F57">
                  <w:rPr>
                    <w:rFonts w:cs="Arial"/>
                    <w:color w:val="767171" w:themeColor="background2" w:themeShade="80"/>
                    <w:sz w:val="19"/>
                    <w:szCs w:val="19"/>
                    <w:lang w:val="en-US" w:eastAsia="en-US"/>
                  </w:rPr>
                  <w:t>Production test run / 2-days production [R@R]</w:t>
                </w:r>
              </w:p>
            </w:sdtContent>
          </w:sdt>
        </w:tc>
        <w:tc>
          <w:tcPr>
            <w:tcW w:w="992" w:type="dxa"/>
            <w:vMerge/>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654732A0" w14:textId="77777777" w:rsidR="00855A4E" w:rsidRPr="005530F2" w:rsidRDefault="00855A4E" w:rsidP="00855A4E">
            <w:pPr>
              <w:spacing w:line="240" w:lineRule="auto"/>
              <w:rPr>
                <w:rFonts w:cs="Arial"/>
                <w:sz w:val="19"/>
                <w:szCs w:val="19"/>
                <w:highlight w:val="yellow"/>
                <w:lang w:val="en-US"/>
              </w:rPr>
            </w:pPr>
          </w:p>
        </w:tc>
        <w:tc>
          <w:tcPr>
            <w:tcW w:w="2126" w:type="dxa"/>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776E0D49" w14:textId="1084DEFD" w:rsidR="00855A4E" w:rsidRPr="005530F2" w:rsidRDefault="00724F71" w:rsidP="00855A4E">
            <w:pPr>
              <w:spacing w:line="240" w:lineRule="auto"/>
              <w:jc w:val="center"/>
              <w:rPr>
                <w:highlight w:val="yellow"/>
              </w:rPr>
            </w:pPr>
            <w:sdt>
              <w:sdtPr>
                <w:rPr>
                  <w:rFonts w:cs="Arial"/>
                  <w:bCs/>
                  <w:color w:val="767171" w:themeColor="background2" w:themeShade="80"/>
                  <w:sz w:val="19"/>
                  <w:szCs w:val="19"/>
                  <w:lang w:val="en-US" w:eastAsia="en-US"/>
                </w:rPr>
                <w:id w:val="1171997543"/>
                <w:placeholder>
                  <w:docPart w:val="518EBE6476214D4BB75209EE449E82B2"/>
                </w:placeholder>
              </w:sdtPr>
              <w:sdtEndPr/>
              <w:sdtContent>
                <w:r w:rsidR="00855A4E" w:rsidRPr="00222F57">
                  <w:rPr>
                    <w:rFonts w:cs="Arial"/>
                    <w:bCs/>
                    <w:color w:val="767171" w:themeColor="background2" w:themeShade="80"/>
                    <w:sz w:val="19"/>
                    <w:szCs w:val="19"/>
                    <w:lang w:val="en-US" w:eastAsia="en-US"/>
                  </w:rPr>
                  <w:t>[DD – MM -YYYY]</w:t>
                </w:r>
              </w:sdtContent>
            </w:sdt>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p>
        </w:tc>
      </w:tr>
      <w:tr w:rsidR="00855A4E" w:rsidRPr="003A0348" w14:paraId="1A507E5E" w14:textId="77777777" w:rsidTr="005530F2">
        <w:trPr>
          <w:trHeight w:val="422"/>
        </w:trPr>
        <w:tc>
          <w:tcPr>
            <w:tcW w:w="581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sdt>
            <w:sdtPr>
              <w:rPr>
                <w:rFonts w:cs="Arial"/>
                <w:color w:val="767171" w:themeColor="background2" w:themeShade="80"/>
                <w:sz w:val="19"/>
                <w:szCs w:val="19"/>
                <w:lang w:val="en-US" w:eastAsia="de-AT"/>
              </w:rPr>
              <w:id w:val="1601369051"/>
              <w:placeholder>
                <w:docPart w:val="E1DB7AA50EF543819D564D7E97A82030"/>
              </w:placeholder>
            </w:sdtPr>
            <w:sdtEndPr/>
            <w:sdtContent>
              <w:p w14:paraId="2BA405F2" w14:textId="34C2C983" w:rsidR="00855A4E" w:rsidRPr="005530F2" w:rsidRDefault="00855A4E" w:rsidP="00855A4E">
                <w:pPr>
                  <w:spacing w:line="240" w:lineRule="auto"/>
                  <w:rPr>
                    <w:highlight w:val="yellow"/>
                    <w:lang w:val="en-US"/>
                  </w:rPr>
                </w:pPr>
                <w:r w:rsidRPr="00222F57">
                  <w:rPr>
                    <w:rFonts w:cs="Arial"/>
                    <w:color w:val="767171" w:themeColor="background2" w:themeShade="80"/>
                    <w:sz w:val="19"/>
                    <w:szCs w:val="19"/>
                    <w:lang w:val="en-US" w:eastAsia="de-AT"/>
                  </w:rPr>
                  <w:t>PPAP grade 1 [GREEN] to Motherson</w:t>
                </w:r>
              </w:p>
            </w:sdtContent>
          </w:sdt>
        </w:tc>
        <w:tc>
          <w:tcPr>
            <w:tcW w:w="992" w:type="dxa"/>
            <w:vMerge/>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4E84E935" w14:textId="77777777" w:rsidR="00855A4E" w:rsidRPr="005530F2" w:rsidRDefault="00855A4E" w:rsidP="00855A4E">
            <w:pPr>
              <w:spacing w:line="240" w:lineRule="auto"/>
              <w:rPr>
                <w:rFonts w:cs="Arial"/>
                <w:sz w:val="19"/>
                <w:szCs w:val="19"/>
                <w:highlight w:val="yellow"/>
                <w:lang w:val="en-US"/>
              </w:rPr>
            </w:pPr>
          </w:p>
        </w:tc>
        <w:tc>
          <w:tcPr>
            <w:tcW w:w="2126" w:type="dxa"/>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5BF37D5B" w14:textId="703E1D52" w:rsidR="00855A4E" w:rsidRPr="005530F2" w:rsidRDefault="00724F71" w:rsidP="00855A4E">
            <w:pPr>
              <w:spacing w:line="240" w:lineRule="auto"/>
              <w:jc w:val="center"/>
              <w:rPr>
                <w:highlight w:val="yellow"/>
              </w:rPr>
            </w:pPr>
            <w:sdt>
              <w:sdtPr>
                <w:rPr>
                  <w:rFonts w:cs="Arial"/>
                  <w:bCs/>
                  <w:color w:val="767171" w:themeColor="background2" w:themeShade="80"/>
                  <w:sz w:val="19"/>
                  <w:szCs w:val="19"/>
                  <w:lang w:val="en-US" w:eastAsia="en-US"/>
                </w:rPr>
                <w:id w:val="-224909625"/>
                <w:placeholder>
                  <w:docPart w:val="D9B5F62CACC746A78D5B742B80DEB535"/>
                </w:placeholder>
              </w:sdtPr>
              <w:sdtEndPr/>
              <w:sdtContent>
                <w:r w:rsidR="00855A4E" w:rsidRPr="00222F57">
                  <w:rPr>
                    <w:rFonts w:cs="Arial"/>
                    <w:bCs/>
                    <w:color w:val="767171" w:themeColor="background2" w:themeShade="80"/>
                    <w:sz w:val="19"/>
                    <w:szCs w:val="19"/>
                    <w:lang w:val="en-US" w:eastAsia="en-US"/>
                  </w:rPr>
                  <w:t>[DD – MM -YYYY]</w:t>
                </w:r>
              </w:sdtContent>
            </w:sdt>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p>
        </w:tc>
      </w:tr>
      <w:tr w:rsidR="00855A4E" w14:paraId="4E5656C3" w14:textId="77777777" w:rsidTr="005530F2">
        <w:trPr>
          <w:trHeight w:val="300"/>
        </w:trPr>
        <w:tc>
          <w:tcPr>
            <w:tcW w:w="5812" w:type="dxa"/>
            <w:tcBorders>
              <w:top w:val="outset" w:sz="6" w:space="0" w:color="000000"/>
              <w:left w:val="outset" w:sz="6" w:space="0" w:color="000000"/>
              <w:bottom w:val="outset" w:sz="6" w:space="0" w:color="000000"/>
              <w:right w:val="outset" w:sz="6" w:space="0" w:color="000000"/>
            </w:tcBorders>
            <w:shd w:val="clear" w:color="auto" w:fill="D9D9D9"/>
            <w:tcMar>
              <w:top w:w="0" w:type="dxa"/>
              <w:left w:w="70" w:type="dxa"/>
              <w:bottom w:w="0" w:type="dxa"/>
              <w:right w:w="70" w:type="dxa"/>
            </w:tcMar>
            <w:vAlign w:val="center"/>
          </w:tcPr>
          <w:sdt>
            <w:sdtPr>
              <w:rPr>
                <w:rFonts w:cs="Arial"/>
                <w:b/>
                <w:bCs/>
                <w:color w:val="000000"/>
                <w:sz w:val="19"/>
                <w:szCs w:val="19"/>
                <w:lang w:val="en-GB" w:eastAsia="de-AT"/>
              </w:rPr>
              <w:id w:val="-836756331"/>
              <w:placeholder>
                <w:docPart w:val="E1DB7AA50EF543819D564D7E97A82030"/>
              </w:placeholder>
            </w:sdtPr>
            <w:sdtEndPr/>
            <w:sdtContent>
              <w:p w14:paraId="1D0C9FF6" w14:textId="69406934" w:rsidR="00855A4E" w:rsidRPr="005530F2" w:rsidRDefault="00855A4E" w:rsidP="00855A4E">
                <w:pPr>
                  <w:spacing w:line="240" w:lineRule="auto"/>
                  <w:rPr>
                    <w:highlight w:val="yellow"/>
                  </w:rPr>
                </w:pPr>
                <w:r w:rsidRPr="00222F57">
                  <w:rPr>
                    <w:rFonts w:cs="Arial"/>
                    <w:b/>
                    <w:bCs/>
                    <w:color w:val="767171" w:themeColor="background2" w:themeShade="80"/>
                    <w:sz w:val="19"/>
                    <w:szCs w:val="19"/>
                    <w:lang w:val="en-GB" w:eastAsia="de-AT"/>
                  </w:rPr>
                  <w:t xml:space="preserve">SOP </w:t>
                </w:r>
              </w:p>
            </w:sdtContent>
          </w:sdt>
        </w:tc>
        <w:tc>
          <w:tcPr>
            <w:tcW w:w="992" w:type="dxa"/>
            <w:vMerge/>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0861629C" w14:textId="77777777" w:rsidR="00855A4E" w:rsidRPr="005530F2" w:rsidRDefault="00855A4E" w:rsidP="00855A4E">
            <w:pPr>
              <w:spacing w:line="240" w:lineRule="auto"/>
              <w:rPr>
                <w:rFonts w:cs="Arial"/>
                <w:sz w:val="19"/>
                <w:szCs w:val="19"/>
                <w:highlight w:val="yellow"/>
              </w:rPr>
            </w:pPr>
          </w:p>
        </w:tc>
        <w:tc>
          <w:tcPr>
            <w:tcW w:w="2126" w:type="dxa"/>
            <w:tcBorders>
              <w:top w:val="outset" w:sz="6" w:space="0" w:color="000000"/>
              <w:left w:val="outset" w:sz="6" w:space="0" w:color="000000"/>
              <w:bottom w:val="outset" w:sz="6" w:space="0" w:color="000000"/>
              <w:right w:val="outset" w:sz="6" w:space="0" w:color="000000"/>
            </w:tcBorders>
            <w:tcMar>
              <w:top w:w="0" w:type="dxa"/>
              <w:left w:w="70" w:type="dxa"/>
              <w:bottom w:w="0" w:type="dxa"/>
              <w:right w:w="70" w:type="dxa"/>
            </w:tcMar>
            <w:vAlign w:val="center"/>
          </w:tcPr>
          <w:p w14:paraId="1B109DAA" w14:textId="7AC7AAEB" w:rsidR="00855A4E" w:rsidRDefault="00724F71" w:rsidP="00855A4E">
            <w:pPr>
              <w:spacing w:line="240" w:lineRule="auto"/>
              <w:jc w:val="center"/>
            </w:pPr>
            <w:sdt>
              <w:sdtPr>
                <w:rPr>
                  <w:rFonts w:cs="Arial"/>
                  <w:bCs/>
                  <w:color w:val="767171" w:themeColor="background2" w:themeShade="80"/>
                  <w:sz w:val="19"/>
                  <w:szCs w:val="19"/>
                  <w:lang w:val="en-US" w:eastAsia="en-US"/>
                </w:rPr>
                <w:id w:val="1368103922"/>
                <w:placeholder>
                  <w:docPart w:val="0370C69529A241089D342835222C6150"/>
                </w:placeholder>
              </w:sdtPr>
              <w:sdtEndPr/>
              <w:sdtContent>
                <w:r w:rsidR="00855A4E" w:rsidRPr="00222F57">
                  <w:rPr>
                    <w:rFonts w:cs="Arial"/>
                    <w:bCs/>
                    <w:color w:val="767171" w:themeColor="background2" w:themeShade="80"/>
                    <w:sz w:val="19"/>
                    <w:szCs w:val="19"/>
                    <w:lang w:val="en-US" w:eastAsia="en-US"/>
                  </w:rPr>
                  <w:t>[DD – MM -YYYY]</w:t>
                </w:r>
              </w:sdtContent>
            </w:sdt>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sz w:val="19"/>
                <w:szCs w:val="19"/>
                <w:highlight w:val="yellow"/>
                <w:lang w:val="en-GB"/>
              </w:rPr>
              <w:t> </w:t>
            </w:r>
            <w:r w:rsidR="00855A4E" w:rsidRPr="005530F2">
              <w:rPr>
                <w:rFonts w:cs="Arial"/>
                <w:b/>
                <w:sz w:val="19"/>
                <w:szCs w:val="19"/>
                <w:highlight w:val="yellow"/>
                <w:lang w:val="en-GB"/>
              </w:rPr>
              <w:t> </w:t>
            </w:r>
            <w:r w:rsidR="00855A4E" w:rsidRPr="005530F2">
              <w:rPr>
                <w:rFonts w:cs="Arial"/>
                <w:b/>
                <w:sz w:val="19"/>
                <w:szCs w:val="19"/>
                <w:highlight w:val="yellow"/>
                <w:lang w:val="en-GB"/>
              </w:rPr>
              <w:t> </w:t>
            </w:r>
            <w:r w:rsidR="00855A4E" w:rsidRPr="005530F2">
              <w:rPr>
                <w:rFonts w:cs="Arial"/>
                <w:b/>
                <w:sz w:val="19"/>
                <w:szCs w:val="19"/>
                <w:highlight w:val="yellow"/>
                <w:lang w:val="en-GB"/>
              </w:rPr>
              <w:t> </w:t>
            </w:r>
            <w:r w:rsidR="00855A4E" w:rsidRPr="005530F2">
              <w:rPr>
                <w:rFonts w:cs="Arial"/>
                <w:b/>
                <w:sz w:val="19"/>
                <w:szCs w:val="19"/>
                <w:highlight w:val="yellow"/>
                <w:lang w:val="en-GB"/>
              </w:rPr>
              <w:t> </w:t>
            </w:r>
            <w:r w:rsidR="00855A4E" w:rsidRPr="005530F2">
              <w:rPr>
                <w:rFonts w:cs="Arial"/>
                <w:b/>
                <w:sz w:val="19"/>
                <w:szCs w:val="19"/>
                <w:highlight w:val="yellow"/>
                <w:lang w:val="en-GB"/>
              </w:rPr>
              <w:t> </w:t>
            </w:r>
          </w:p>
        </w:tc>
      </w:tr>
    </w:tbl>
    <w:p w14:paraId="31855E0E" w14:textId="77777777" w:rsidR="00F87B97" w:rsidRPr="00A225AF" w:rsidRDefault="00F87B97" w:rsidP="00F87B97">
      <w:pPr>
        <w:spacing w:before="60"/>
        <w:ind w:right="-1"/>
        <w:jc w:val="both"/>
        <w:rPr>
          <w:rFonts w:cs="Arial"/>
          <w:b/>
          <w:bCs/>
          <w:sz w:val="10"/>
          <w:szCs w:val="10"/>
          <w:lang w:val="en-GB" w:eastAsia="en-US"/>
        </w:rPr>
      </w:pPr>
    </w:p>
    <w:p w14:paraId="48BE9C68" w14:textId="434CE398" w:rsidR="00F87B97" w:rsidRPr="005530F2" w:rsidRDefault="00B80C3E" w:rsidP="009F00D9">
      <w:pPr>
        <w:spacing w:line="240" w:lineRule="auto"/>
        <w:ind w:left="708" w:hanging="708"/>
        <w:jc w:val="both"/>
        <w:rPr>
          <w:sz w:val="24"/>
          <w:lang w:val="en-US"/>
        </w:rPr>
      </w:pPr>
      <w:r>
        <w:rPr>
          <w:sz w:val="24"/>
          <w:lang w:val="en-US"/>
        </w:rPr>
        <w:t>3.2</w:t>
      </w:r>
      <w:r>
        <w:rPr>
          <w:sz w:val="24"/>
          <w:lang w:val="en-US"/>
        </w:rPr>
        <w:tab/>
      </w:r>
      <w:r w:rsidR="00F87B97">
        <w:rPr>
          <w:sz w:val="24"/>
          <w:lang w:val="en-US"/>
        </w:rPr>
        <w:t xml:space="preserve">Supplier </w:t>
      </w:r>
      <w:proofErr w:type="gramStart"/>
      <w:r w:rsidR="00F87B97">
        <w:rPr>
          <w:sz w:val="24"/>
          <w:lang w:val="en-US"/>
        </w:rPr>
        <w:t>agrees</w:t>
      </w:r>
      <w:r w:rsidR="00F87B97" w:rsidRPr="005530F2">
        <w:rPr>
          <w:sz w:val="24"/>
          <w:lang w:val="en-US"/>
        </w:rPr>
        <w:t>,</w:t>
      </w:r>
      <w:proofErr w:type="gramEnd"/>
      <w:r w:rsidR="00F87B97" w:rsidRPr="005530F2">
        <w:rPr>
          <w:sz w:val="24"/>
          <w:lang w:val="en-US"/>
        </w:rPr>
        <w:t xml:space="preserve"> that Program and Product details may change prior to SOP and </w:t>
      </w:r>
      <w:r w:rsidR="00F87B97">
        <w:rPr>
          <w:sz w:val="24"/>
          <w:lang w:val="en-US"/>
        </w:rPr>
        <w:t>Supplier</w:t>
      </w:r>
      <w:r w:rsidR="00F87B97" w:rsidRPr="005530F2">
        <w:rPr>
          <w:sz w:val="24"/>
          <w:lang w:val="en-US"/>
        </w:rPr>
        <w:t xml:space="preserve"> agree</w:t>
      </w:r>
      <w:r w:rsidR="00F87B97">
        <w:rPr>
          <w:sz w:val="24"/>
          <w:lang w:val="en-US"/>
        </w:rPr>
        <w:t>s</w:t>
      </w:r>
      <w:r w:rsidR="00F87B97" w:rsidRPr="005530F2">
        <w:rPr>
          <w:sz w:val="24"/>
          <w:lang w:val="en-US"/>
        </w:rPr>
        <w:t xml:space="preserve"> that </w:t>
      </w:r>
      <w:r w:rsidR="00523A44">
        <w:rPr>
          <w:sz w:val="24"/>
          <w:lang w:val="en-US"/>
        </w:rPr>
        <w:t>the Supplier</w:t>
      </w:r>
      <w:r w:rsidR="00F87B97" w:rsidRPr="005530F2">
        <w:rPr>
          <w:sz w:val="24"/>
          <w:lang w:val="en-US"/>
        </w:rPr>
        <w:t xml:space="preserve"> </w:t>
      </w:r>
      <w:r w:rsidR="00F87B97">
        <w:rPr>
          <w:sz w:val="24"/>
          <w:lang w:val="en-US"/>
        </w:rPr>
        <w:t>is obliged to</w:t>
      </w:r>
      <w:r w:rsidR="00F87B97" w:rsidRPr="005530F2">
        <w:rPr>
          <w:sz w:val="24"/>
          <w:lang w:val="en-US"/>
        </w:rPr>
        <w:t xml:space="preserve"> work with </w:t>
      </w:r>
      <w:r w:rsidR="00F87B97">
        <w:rPr>
          <w:sz w:val="24"/>
          <w:lang w:val="en-US"/>
        </w:rPr>
        <w:t>Motherson</w:t>
      </w:r>
      <w:r w:rsidR="00F87B97" w:rsidRPr="005530F2">
        <w:rPr>
          <w:sz w:val="24"/>
          <w:lang w:val="en-US"/>
        </w:rPr>
        <w:t xml:space="preserve"> and </w:t>
      </w:r>
      <w:r w:rsidR="00F87B97">
        <w:rPr>
          <w:sz w:val="24"/>
          <w:lang w:val="en-US"/>
        </w:rPr>
        <w:t>Motherson</w:t>
      </w:r>
      <w:r w:rsidR="00F87B97" w:rsidRPr="005530F2">
        <w:rPr>
          <w:sz w:val="24"/>
          <w:lang w:val="en-US"/>
        </w:rPr>
        <w:t xml:space="preserve">’s customers to meet all </w:t>
      </w:r>
      <w:r w:rsidR="00F87B97">
        <w:rPr>
          <w:sz w:val="24"/>
          <w:lang w:val="en-US"/>
        </w:rPr>
        <w:t>Motherson</w:t>
      </w:r>
      <w:r w:rsidR="00F87B97" w:rsidRPr="005530F2">
        <w:rPr>
          <w:sz w:val="24"/>
          <w:lang w:val="en-US"/>
        </w:rPr>
        <w:t xml:space="preserve">, customer, Product and Program requirements, as they may be </w:t>
      </w:r>
      <w:r w:rsidR="00F87B97" w:rsidRPr="00F87B97">
        <w:rPr>
          <w:sz w:val="24"/>
          <w:lang w:val="en-US"/>
        </w:rPr>
        <w:t>modified</w:t>
      </w:r>
      <w:r w:rsidR="00F87B97" w:rsidRPr="005530F2">
        <w:rPr>
          <w:sz w:val="24"/>
          <w:lang w:val="en-US"/>
        </w:rPr>
        <w:t xml:space="preserve"> after the date hereof. Accordingly, this nomination is subject to (a) any changes to the Products, Programs and terms hereof required by </w:t>
      </w:r>
      <w:r w:rsidR="00F87B97">
        <w:rPr>
          <w:sz w:val="24"/>
          <w:lang w:val="en-US"/>
        </w:rPr>
        <w:t>Motherson</w:t>
      </w:r>
      <w:r w:rsidR="00F87B97" w:rsidRPr="005530F2">
        <w:rPr>
          <w:sz w:val="24"/>
          <w:lang w:val="en-US"/>
        </w:rPr>
        <w:t xml:space="preserve"> and/or its customer(s), (b) </w:t>
      </w:r>
      <w:r w:rsidR="00F87B97">
        <w:rPr>
          <w:sz w:val="24"/>
          <w:lang w:val="en-US"/>
        </w:rPr>
        <w:t>Motherson</w:t>
      </w:r>
      <w:r w:rsidR="00F87B97" w:rsidRPr="005530F2">
        <w:rPr>
          <w:sz w:val="24"/>
          <w:lang w:val="en-US"/>
        </w:rPr>
        <w:t xml:space="preserve">’s and/or its customer’s decision to proceed with the Products and Programs, (c) the receipt of satisfactory testing results as well as all necessary approvals from </w:t>
      </w:r>
      <w:r w:rsidR="00F87B97">
        <w:rPr>
          <w:sz w:val="24"/>
          <w:lang w:val="en-US"/>
        </w:rPr>
        <w:t>Motherson</w:t>
      </w:r>
      <w:r w:rsidR="00F87B97" w:rsidRPr="005530F2">
        <w:rPr>
          <w:sz w:val="24"/>
          <w:lang w:val="en-US"/>
        </w:rPr>
        <w:t xml:space="preserve"> and its customers.</w:t>
      </w:r>
    </w:p>
    <w:p w14:paraId="456AC092" w14:textId="262D1854" w:rsidR="00F87B97" w:rsidRDefault="00F87B97" w:rsidP="00EB110E">
      <w:pPr>
        <w:spacing w:line="240" w:lineRule="auto"/>
        <w:rPr>
          <w:b/>
          <w:sz w:val="24"/>
          <w:lang w:val="en"/>
        </w:rPr>
      </w:pPr>
    </w:p>
    <w:p w14:paraId="2B0B1FF7" w14:textId="396A48FA" w:rsidR="00F87B97" w:rsidRPr="005530F2" w:rsidRDefault="00F87B97" w:rsidP="00EB110E">
      <w:pPr>
        <w:spacing w:line="240" w:lineRule="auto"/>
        <w:rPr>
          <w:b/>
          <w:sz w:val="24"/>
          <w:lang w:val="en"/>
        </w:rPr>
      </w:pPr>
      <w:r>
        <w:rPr>
          <w:b/>
          <w:sz w:val="24"/>
          <w:lang w:val="en-US"/>
        </w:rPr>
        <w:t xml:space="preserve">4. </w:t>
      </w:r>
      <w:r w:rsidR="00F76FF1">
        <w:rPr>
          <w:b/>
          <w:sz w:val="24"/>
          <w:lang w:val="en-US"/>
        </w:rPr>
        <w:tab/>
      </w:r>
      <w:r w:rsidRPr="00B40A95">
        <w:rPr>
          <w:b/>
          <w:sz w:val="24"/>
          <w:u w:val="single"/>
          <w:lang w:val="en-US"/>
        </w:rPr>
        <w:t xml:space="preserve">Payment </w:t>
      </w:r>
      <w:r w:rsidR="00F76FF1">
        <w:rPr>
          <w:b/>
          <w:sz w:val="24"/>
          <w:u w:val="single"/>
          <w:lang w:val="en-US"/>
        </w:rPr>
        <w:t>T</w:t>
      </w:r>
      <w:r w:rsidRPr="00B40A95">
        <w:rPr>
          <w:b/>
          <w:sz w:val="24"/>
          <w:u w:val="single"/>
          <w:lang w:val="en-US"/>
        </w:rPr>
        <w:t>erms</w:t>
      </w:r>
    </w:p>
    <w:p w14:paraId="59196303" w14:textId="77777777" w:rsidR="00E12612" w:rsidRPr="005530F2" w:rsidRDefault="00E12612" w:rsidP="00EB110E">
      <w:pPr>
        <w:spacing w:line="240" w:lineRule="auto"/>
        <w:rPr>
          <w:b/>
          <w:sz w:val="10"/>
          <w:szCs w:val="10"/>
          <w:lang w:val="en-US"/>
        </w:rPr>
      </w:pPr>
    </w:p>
    <w:p w14:paraId="5043A0C4" w14:textId="37D434C7" w:rsidR="00E12612" w:rsidRPr="00345CE0" w:rsidRDefault="00B80C3E" w:rsidP="009F00D9">
      <w:pPr>
        <w:rPr>
          <w:sz w:val="24"/>
          <w:lang w:val="en-US"/>
        </w:rPr>
      </w:pPr>
      <w:r w:rsidRPr="00345CE0">
        <w:rPr>
          <w:sz w:val="24"/>
          <w:lang w:val="en-US"/>
        </w:rPr>
        <w:t>4.1</w:t>
      </w:r>
      <w:r w:rsidRPr="00345CE0">
        <w:rPr>
          <w:sz w:val="24"/>
          <w:lang w:val="en-US"/>
        </w:rPr>
        <w:tab/>
      </w:r>
      <w:r w:rsidR="00E12612" w:rsidRPr="00345CE0">
        <w:rPr>
          <w:sz w:val="24"/>
          <w:lang w:val="en-US"/>
        </w:rPr>
        <w:t xml:space="preserve">Payment terms Investment: </w:t>
      </w:r>
    </w:p>
    <w:sdt>
      <w:sdtPr>
        <w:rPr>
          <w:color w:val="767171" w:themeColor="background2" w:themeShade="80"/>
          <w:sz w:val="24"/>
          <w:lang w:val="en-US"/>
        </w:rPr>
        <w:id w:val="1941338617"/>
        <w:lock w:val="sdtLocked"/>
        <w:placeholder>
          <w:docPart w:val="DefaultPlaceholder_-1854013440"/>
        </w:placeholder>
      </w:sdtPr>
      <w:sdtEndPr/>
      <w:sdtContent>
        <w:p w14:paraId="1180DC3F" w14:textId="404533A9" w:rsidR="00E12612" w:rsidRPr="00345CE0" w:rsidRDefault="00E12612" w:rsidP="005530F2">
          <w:pPr>
            <w:ind w:left="709"/>
            <w:rPr>
              <w:color w:val="767171" w:themeColor="background2" w:themeShade="80"/>
              <w:sz w:val="24"/>
              <w:lang w:val="en-US"/>
            </w:rPr>
          </w:pPr>
          <w:r w:rsidRPr="00345CE0">
            <w:rPr>
              <w:color w:val="767171" w:themeColor="background2" w:themeShade="80"/>
              <w:sz w:val="24"/>
              <w:lang w:val="en-US"/>
            </w:rPr>
            <w:t xml:space="preserve">100% PPAP grade 1 (green) </w:t>
          </w:r>
        </w:p>
      </w:sdtContent>
    </w:sdt>
    <w:p w14:paraId="34CC279F" w14:textId="2820525D" w:rsidR="00BA1BEF" w:rsidRDefault="00BA1BEF" w:rsidP="005530F2">
      <w:pPr>
        <w:autoSpaceDE w:val="0"/>
        <w:spacing w:line="276" w:lineRule="auto"/>
        <w:ind w:left="709"/>
        <w:jc w:val="both"/>
        <w:rPr>
          <w:sz w:val="24"/>
          <w:highlight w:val="yellow"/>
          <w:lang w:val="en-US"/>
        </w:rPr>
      </w:pPr>
    </w:p>
    <w:sdt>
      <w:sdtPr>
        <w:rPr>
          <w:color w:val="767171" w:themeColor="background2" w:themeShade="80"/>
          <w:sz w:val="24"/>
          <w:lang w:val="en-US"/>
        </w:rPr>
        <w:id w:val="-991711192"/>
        <w:lock w:val="sdtLocked"/>
        <w:placeholder>
          <w:docPart w:val="DefaultPlaceholder_-1854013440"/>
        </w:placeholder>
      </w:sdtPr>
      <w:sdtEndPr/>
      <w:sdtContent>
        <w:p w14:paraId="42135A91" w14:textId="6690F776" w:rsidR="00E12612" w:rsidRPr="00345CE0" w:rsidRDefault="00BA1BEF" w:rsidP="005530F2">
          <w:pPr>
            <w:autoSpaceDE w:val="0"/>
            <w:spacing w:line="276" w:lineRule="auto"/>
            <w:ind w:left="709"/>
            <w:jc w:val="both"/>
            <w:rPr>
              <w:color w:val="767171" w:themeColor="background2" w:themeShade="80"/>
              <w:sz w:val="24"/>
              <w:lang w:val="en-US"/>
            </w:rPr>
          </w:pPr>
          <w:r w:rsidRPr="00345CE0">
            <w:rPr>
              <w:color w:val="767171" w:themeColor="background2" w:themeShade="80"/>
              <w:sz w:val="24"/>
              <w:lang w:val="en-US"/>
            </w:rPr>
            <w:t>60 days (unless otherwise agreed on a case-by-case basis)</w:t>
          </w:r>
        </w:p>
      </w:sdtContent>
    </w:sdt>
    <w:p w14:paraId="174CFD1E" w14:textId="77777777" w:rsidR="00E12612" w:rsidRPr="005530F2" w:rsidRDefault="00E12612" w:rsidP="00E12612">
      <w:pPr>
        <w:ind w:left="709"/>
        <w:rPr>
          <w:sz w:val="10"/>
          <w:szCs w:val="10"/>
          <w:highlight w:val="yellow"/>
          <w:lang w:val="en-US"/>
        </w:rPr>
      </w:pPr>
    </w:p>
    <w:p w14:paraId="6926A94E" w14:textId="4276515C" w:rsidR="00E12612" w:rsidRPr="005530F2" w:rsidRDefault="00E12612" w:rsidP="005530F2">
      <w:pPr>
        <w:ind w:left="709"/>
        <w:rPr>
          <w:sz w:val="24"/>
          <w:lang w:val="en-US"/>
        </w:rPr>
      </w:pPr>
      <w:r w:rsidRPr="005530F2">
        <w:rPr>
          <w:sz w:val="24"/>
          <w:lang w:val="en-US"/>
        </w:rPr>
        <w:t>Payment terms Products:</w:t>
      </w:r>
    </w:p>
    <w:sdt>
      <w:sdtPr>
        <w:rPr>
          <w:color w:val="767171" w:themeColor="background2" w:themeShade="80"/>
          <w:sz w:val="24"/>
          <w:lang w:val="en-US"/>
        </w:rPr>
        <w:id w:val="-2076274524"/>
        <w:placeholder>
          <w:docPart w:val="DefaultPlaceholder_-1854013440"/>
        </w:placeholder>
      </w:sdtPr>
      <w:sdtEndPr/>
      <w:sdtContent>
        <w:p w14:paraId="4AD2896A" w14:textId="4C99C4CA" w:rsidR="00E12612" w:rsidRPr="00345CE0" w:rsidRDefault="00BA1BEF" w:rsidP="005530F2">
          <w:pPr>
            <w:autoSpaceDE w:val="0"/>
            <w:spacing w:line="276" w:lineRule="auto"/>
            <w:ind w:left="709"/>
            <w:jc w:val="both"/>
            <w:rPr>
              <w:color w:val="767171" w:themeColor="background2" w:themeShade="80"/>
              <w:sz w:val="24"/>
              <w:lang w:val="en-US"/>
            </w:rPr>
          </w:pPr>
          <w:r w:rsidRPr="00345CE0">
            <w:rPr>
              <w:color w:val="767171" w:themeColor="background2" w:themeShade="80"/>
              <w:sz w:val="24"/>
              <w:lang w:val="en-US"/>
            </w:rPr>
            <w:t xml:space="preserve">60 </w:t>
          </w:r>
          <w:r w:rsidR="00E12612" w:rsidRPr="00345CE0">
            <w:rPr>
              <w:color w:val="767171" w:themeColor="background2" w:themeShade="80"/>
              <w:sz w:val="24"/>
              <w:lang w:val="en-US"/>
            </w:rPr>
            <w:t>days net</w:t>
          </w:r>
        </w:p>
      </w:sdtContent>
    </w:sdt>
    <w:p w14:paraId="69713CC2" w14:textId="09BAAC19" w:rsidR="00F05F38" w:rsidRPr="005530F2" w:rsidRDefault="00F05F38" w:rsidP="00EB110E">
      <w:pPr>
        <w:spacing w:line="240" w:lineRule="auto"/>
        <w:rPr>
          <w:b/>
          <w:sz w:val="10"/>
          <w:szCs w:val="10"/>
          <w:lang w:val="en-US"/>
        </w:rPr>
      </w:pPr>
    </w:p>
    <w:p w14:paraId="5F996FFE" w14:textId="27DDBDA6" w:rsidR="00E12612" w:rsidRDefault="00B80C3E" w:rsidP="009F00D9">
      <w:pPr>
        <w:autoSpaceDE w:val="0"/>
        <w:adjustRightInd w:val="0"/>
        <w:jc w:val="both"/>
        <w:rPr>
          <w:sz w:val="24"/>
          <w:lang w:val="en-US"/>
        </w:rPr>
      </w:pPr>
      <w:r>
        <w:rPr>
          <w:sz w:val="24"/>
          <w:lang w:val="en-US"/>
        </w:rPr>
        <w:t>4.2</w:t>
      </w:r>
      <w:r>
        <w:rPr>
          <w:sz w:val="24"/>
          <w:lang w:val="en-US"/>
        </w:rPr>
        <w:tab/>
      </w:r>
      <w:r w:rsidR="00E12612" w:rsidRPr="003832E4">
        <w:rPr>
          <w:sz w:val="24"/>
          <w:lang w:val="en-US"/>
        </w:rPr>
        <w:t xml:space="preserve">Condition for payment </w:t>
      </w:r>
      <w:sdt>
        <w:sdtPr>
          <w:rPr>
            <w:sz w:val="24"/>
            <w:lang w:val="en-US"/>
          </w:rPr>
          <w:id w:val="25306399"/>
          <w:placeholder>
            <w:docPart w:val="DefaultPlaceholder_-1854013440"/>
          </w:placeholder>
        </w:sdtPr>
        <w:sdtEndPr>
          <w:rPr>
            <w:color w:val="767171" w:themeColor="background2" w:themeShade="80"/>
          </w:rPr>
        </w:sdtEndPr>
        <w:sdtContent>
          <w:r w:rsidR="00E12612" w:rsidRPr="00345CE0">
            <w:rPr>
              <w:color w:val="767171" w:themeColor="background2" w:themeShade="80"/>
              <w:sz w:val="24"/>
              <w:lang w:val="en-US"/>
            </w:rPr>
            <w:t>[Minimum requirements]</w:t>
          </w:r>
        </w:sdtContent>
      </w:sdt>
    </w:p>
    <w:p w14:paraId="2A4C2770" w14:textId="08397E61" w:rsidR="00E12612" w:rsidRPr="00345CE0" w:rsidRDefault="00E12612" w:rsidP="005530F2">
      <w:pPr>
        <w:pStyle w:val="ListParagraph"/>
        <w:numPr>
          <w:ilvl w:val="0"/>
          <w:numId w:val="8"/>
        </w:numPr>
        <w:autoSpaceDE w:val="0"/>
        <w:adjustRightInd w:val="0"/>
        <w:ind w:left="1134"/>
        <w:jc w:val="both"/>
        <w:rPr>
          <w:sz w:val="24"/>
          <w:lang w:val="en-US"/>
        </w:rPr>
      </w:pPr>
      <w:r w:rsidRPr="00345CE0">
        <w:rPr>
          <w:sz w:val="24"/>
          <w:lang w:val="en-US"/>
        </w:rPr>
        <w:t xml:space="preserve">Presence of unconditional acceptance of the order </w:t>
      </w:r>
      <w:sdt>
        <w:sdtPr>
          <w:rPr>
            <w:sz w:val="24"/>
            <w:lang w:val="en-US"/>
          </w:rPr>
          <w:id w:val="749850192"/>
          <w:lock w:val="sdtLocked"/>
          <w:placeholder>
            <w:docPart w:val="DefaultPlaceholder_-1854013440"/>
          </w:placeholder>
        </w:sdtPr>
        <w:sdtEndPr>
          <w:rPr>
            <w:color w:val="767171" w:themeColor="background2" w:themeShade="80"/>
          </w:rPr>
        </w:sdtEndPr>
        <w:sdtContent>
          <w:r w:rsidRPr="00771DFD">
            <w:rPr>
              <w:color w:val="767171" w:themeColor="background2" w:themeShade="80"/>
              <w:sz w:val="24"/>
              <w:lang w:val="en-US"/>
            </w:rPr>
            <w:t>[authorized countersignature of a copy of the objective Nomination Agreement]</w:t>
          </w:r>
        </w:sdtContent>
      </w:sdt>
    </w:p>
    <w:p w14:paraId="5C6A4DD7" w14:textId="273206A7" w:rsidR="00E12612" w:rsidRDefault="00E12612" w:rsidP="005530F2">
      <w:pPr>
        <w:pStyle w:val="ListParagraph"/>
        <w:numPr>
          <w:ilvl w:val="0"/>
          <w:numId w:val="8"/>
        </w:numPr>
        <w:autoSpaceDE w:val="0"/>
        <w:adjustRightInd w:val="0"/>
        <w:ind w:left="1134"/>
        <w:jc w:val="both"/>
        <w:rPr>
          <w:sz w:val="24"/>
          <w:lang w:val="en-US"/>
        </w:rPr>
      </w:pPr>
      <w:r w:rsidRPr="00043A16">
        <w:rPr>
          <w:sz w:val="24"/>
          <w:lang w:val="en-US"/>
        </w:rPr>
        <w:t>Presence of the duly signed requirement specifications</w:t>
      </w:r>
    </w:p>
    <w:p w14:paraId="4535EE5D" w14:textId="39ADD06C" w:rsidR="00E12612" w:rsidRDefault="00E12612" w:rsidP="005530F2">
      <w:pPr>
        <w:pStyle w:val="ListParagraph"/>
        <w:numPr>
          <w:ilvl w:val="0"/>
          <w:numId w:val="8"/>
        </w:numPr>
        <w:autoSpaceDE w:val="0"/>
        <w:adjustRightInd w:val="0"/>
        <w:ind w:left="1134"/>
        <w:jc w:val="both"/>
        <w:rPr>
          <w:sz w:val="24"/>
          <w:lang w:val="en-US"/>
        </w:rPr>
      </w:pPr>
      <w:r w:rsidRPr="00043A16">
        <w:rPr>
          <w:sz w:val="24"/>
          <w:lang w:val="en-US"/>
        </w:rPr>
        <w:t>Transfer of ownership of the tool from Supplier to Motherson</w:t>
      </w:r>
    </w:p>
    <w:p w14:paraId="5C2187D7" w14:textId="0D651D53" w:rsidR="00E12612" w:rsidRPr="005530F2" w:rsidRDefault="00E12612" w:rsidP="005530F2">
      <w:pPr>
        <w:pStyle w:val="ListParagraph"/>
        <w:numPr>
          <w:ilvl w:val="0"/>
          <w:numId w:val="8"/>
        </w:numPr>
        <w:autoSpaceDE w:val="0"/>
        <w:adjustRightInd w:val="0"/>
        <w:ind w:left="1134"/>
        <w:jc w:val="both"/>
        <w:rPr>
          <w:sz w:val="24"/>
          <w:lang w:val="en-US"/>
        </w:rPr>
      </w:pPr>
      <w:r w:rsidRPr="00043A16">
        <w:rPr>
          <w:sz w:val="24"/>
          <w:lang w:val="en-US"/>
        </w:rPr>
        <w:t>Part submission warranties (PSW)</w:t>
      </w:r>
    </w:p>
    <w:p w14:paraId="5968F141" w14:textId="29FC30F8" w:rsidR="00E12612" w:rsidRPr="005530F2" w:rsidRDefault="00E12612" w:rsidP="00EB110E">
      <w:pPr>
        <w:spacing w:line="240" w:lineRule="auto"/>
        <w:rPr>
          <w:b/>
          <w:sz w:val="10"/>
          <w:szCs w:val="10"/>
          <w:lang w:val="en-US"/>
        </w:rPr>
      </w:pPr>
    </w:p>
    <w:p w14:paraId="41211420" w14:textId="28A2F12E" w:rsidR="00E12612" w:rsidRPr="002550DA" w:rsidRDefault="00B80C3E" w:rsidP="009F00D9">
      <w:pPr>
        <w:spacing w:line="240" w:lineRule="auto"/>
        <w:ind w:left="708" w:hanging="708"/>
        <w:jc w:val="both"/>
        <w:rPr>
          <w:sz w:val="24"/>
          <w:lang w:val="en-US"/>
        </w:rPr>
      </w:pPr>
      <w:r>
        <w:rPr>
          <w:sz w:val="24"/>
          <w:lang w:val="en-US"/>
        </w:rPr>
        <w:t>4.3</w:t>
      </w:r>
      <w:r>
        <w:rPr>
          <w:sz w:val="24"/>
          <w:lang w:val="en-US"/>
        </w:rPr>
        <w:tab/>
      </w:r>
      <w:r w:rsidR="00E12612" w:rsidRPr="002550DA">
        <w:rPr>
          <w:sz w:val="24"/>
          <w:lang w:val="en-US"/>
        </w:rPr>
        <w:t>Payments do not signify recognition of the correctness of the deliveries and services, and therefore no waiver of Motherson’s rightful claims for deficiencies due to warranty, due dates or compensation for damages.</w:t>
      </w:r>
    </w:p>
    <w:p w14:paraId="2D0DE20C" w14:textId="63DD6B13" w:rsidR="00E12612" w:rsidRPr="002550DA" w:rsidRDefault="00E12612" w:rsidP="005530F2">
      <w:pPr>
        <w:spacing w:line="240" w:lineRule="auto"/>
        <w:ind w:left="709"/>
        <w:jc w:val="both"/>
        <w:rPr>
          <w:sz w:val="24"/>
          <w:lang w:val="en-US"/>
        </w:rPr>
      </w:pPr>
      <w:r w:rsidRPr="002550DA">
        <w:rPr>
          <w:sz w:val="24"/>
          <w:lang w:val="en-US"/>
        </w:rPr>
        <w:lastRenderedPageBreak/>
        <w:t xml:space="preserve">Invoices are to be sent as single copies to Motherson and are to be fully completed in accordance with legal provisions </w:t>
      </w:r>
      <w:sdt>
        <w:sdtPr>
          <w:rPr>
            <w:sz w:val="24"/>
            <w:lang w:val="en-US"/>
          </w:rPr>
          <w:id w:val="148947728"/>
          <w:placeholder>
            <w:docPart w:val="DefaultPlaceholder_-1854013440"/>
          </w:placeholder>
        </w:sdtPr>
        <w:sdtEndPr>
          <w:rPr>
            <w:color w:val="767171" w:themeColor="background2" w:themeShade="80"/>
          </w:rPr>
        </w:sdtEndPr>
        <w:sdtContent>
          <w:r w:rsidRPr="00345CE0">
            <w:rPr>
              <w:color w:val="767171" w:themeColor="background2" w:themeShade="80"/>
              <w:sz w:val="24"/>
              <w:lang w:val="en-US"/>
            </w:rPr>
            <w:t xml:space="preserve">[invoice features according to the </w:t>
          </w:r>
          <w:r w:rsidR="00450953">
            <w:rPr>
              <w:color w:val="767171" w:themeColor="background2" w:themeShade="80"/>
              <w:sz w:val="24"/>
              <w:lang w:val="en-US"/>
            </w:rPr>
            <w:t>applicable VAT rules</w:t>
          </w:r>
          <w:r w:rsidRPr="00345CE0">
            <w:rPr>
              <w:color w:val="767171" w:themeColor="background2" w:themeShade="80"/>
              <w:sz w:val="24"/>
              <w:lang w:val="en-US"/>
            </w:rPr>
            <w:t>].</w:t>
          </w:r>
        </w:sdtContent>
      </w:sdt>
    </w:p>
    <w:p w14:paraId="5C229DBD" w14:textId="77777777" w:rsidR="00F87B97" w:rsidRPr="005530F2" w:rsidRDefault="00F87B97" w:rsidP="005530F2">
      <w:pPr>
        <w:autoSpaceDE w:val="0"/>
        <w:spacing w:line="240" w:lineRule="auto"/>
        <w:jc w:val="both"/>
        <w:rPr>
          <w:rFonts w:cs="Arial"/>
          <w:sz w:val="10"/>
          <w:szCs w:val="10"/>
          <w:lang w:val="en" w:eastAsia="en-US"/>
        </w:rPr>
      </w:pPr>
    </w:p>
    <w:p w14:paraId="5C4EE9FC" w14:textId="647F640C" w:rsidR="00E12612" w:rsidRPr="005530F2" w:rsidRDefault="00580BC6" w:rsidP="009F00D9">
      <w:pPr>
        <w:autoSpaceDE w:val="0"/>
        <w:spacing w:line="240" w:lineRule="auto"/>
        <w:ind w:left="708" w:hanging="708"/>
        <w:jc w:val="both"/>
        <w:rPr>
          <w:sz w:val="24"/>
          <w:lang w:val="en-US"/>
        </w:rPr>
      </w:pPr>
      <w:r>
        <w:rPr>
          <w:sz w:val="24"/>
          <w:lang w:val="en-US"/>
        </w:rPr>
        <w:t>4.4</w:t>
      </w:r>
      <w:r>
        <w:rPr>
          <w:sz w:val="24"/>
          <w:lang w:val="en-US"/>
        </w:rPr>
        <w:tab/>
      </w:r>
      <w:r w:rsidR="00E12612" w:rsidRPr="005530F2">
        <w:rPr>
          <w:sz w:val="24"/>
          <w:lang w:val="en-US"/>
        </w:rPr>
        <w:t xml:space="preserve">All services to be provided by </w:t>
      </w:r>
      <w:r w:rsidR="00F87B97">
        <w:rPr>
          <w:sz w:val="24"/>
          <w:lang w:val="en-US"/>
        </w:rPr>
        <w:t>the Supplier</w:t>
      </w:r>
      <w:r w:rsidR="00E12612" w:rsidRPr="005530F2">
        <w:rPr>
          <w:sz w:val="24"/>
          <w:lang w:val="en-US"/>
        </w:rPr>
        <w:t xml:space="preserve"> as well as the associated costs are covered by the prices </w:t>
      </w:r>
      <w:sdt>
        <w:sdtPr>
          <w:rPr>
            <w:color w:val="767171" w:themeColor="background2" w:themeShade="80"/>
            <w:sz w:val="24"/>
            <w:lang w:val="en-US"/>
          </w:rPr>
          <w:id w:val="1174837404"/>
          <w:placeholder>
            <w:docPart w:val="DefaultPlaceholder_-1854013440"/>
          </w:placeholder>
        </w:sdtPr>
        <w:sdtEndPr/>
        <w:sdtContent>
          <w:r w:rsidR="00BA1BEF" w:rsidRPr="003E22BA">
            <w:rPr>
              <w:color w:val="767171" w:themeColor="background2" w:themeShade="80"/>
              <w:sz w:val="24"/>
              <w:lang w:val="en-US"/>
            </w:rPr>
            <w:t xml:space="preserve"> </w:t>
          </w:r>
          <w:r w:rsidR="00345CE0" w:rsidRPr="003E22BA">
            <w:rPr>
              <w:color w:val="767171" w:themeColor="background2" w:themeShade="80"/>
              <w:sz w:val="24"/>
              <w:lang w:val="en-US"/>
            </w:rPr>
            <w:t xml:space="preserve">listed above or detailed in Appendix </w:t>
          </w:r>
          <w:r w:rsidR="00BA1BEF" w:rsidRPr="003E22BA">
            <w:rPr>
              <w:color w:val="767171" w:themeColor="background2" w:themeShade="80"/>
              <w:sz w:val="24"/>
              <w:lang w:val="en-US"/>
            </w:rPr>
            <w:t>[XX]</w:t>
          </w:r>
          <w:r w:rsidR="00E12612" w:rsidRPr="003E22BA">
            <w:rPr>
              <w:color w:val="767171" w:themeColor="background2" w:themeShade="80"/>
              <w:sz w:val="24"/>
              <w:lang w:val="en-US"/>
            </w:rPr>
            <w:t>.</w:t>
          </w:r>
        </w:sdtContent>
      </w:sdt>
      <w:r w:rsidR="00E12612" w:rsidRPr="00345CE0">
        <w:rPr>
          <w:color w:val="767171" w:themeColor="background2" w:themeShade="80"/>
          <w:sz w:val="24"/>
          <w:lang w:val="en-US"/>
        </w:rPr>
        <w:t xml:space="preserve"> </w:t>
      </w:r>
      <w:r w:rsidR="00E12612" w:rsidRPr="005530F2">
        <w:rPr>
          <w:sz w:val="24"/>
          <w:lang w:val="en-US"/>
        </w:rPr>
        <w:t xml:space="preserve">The Products have not been released for regular production. Until </w:t>
      </w:r>
      <w:r w:rsidR="00BA1BEF">
        <w:rPr>
          <w:sz w:val="24"/>
          <w:lang w:val="en-US"/>
        </w:rPr>
        <w:t>p</w:t>
      </w:r>
      <w:r w:rsidR="00E12612" w:rsidRPr="005530F2">
        <w:rPr>
          <w:sz w:val="24"/>
          <w:lang w:val="en-US"/>
        </w:rPr>
        <w:t xml:space="preserve">urchase </w:t>
      </w:r>
      <w:r w:rsidR="00BA1BEF">
        <w:rPr>
          <w:sz w:val="24"/>
          <w:lang w:val="en-US"/>
        </w:rPr>
        <w:t>o</w:t>
      </w:r>
      <w:r w:rsidR="00E12612" w:rsidRPr="005530F2">
        <w:rPr>
          <w:sz w:val="24"/>
          <w:lang w:val="en-US"/>
        </w:rPr>
        <w:t xml:space="preserve">rders are issued, any costs or expenses incurred by </w:t>
      </w:r>
      <w:r w:rsidR="00F87B97">
        <w:rPr>
          <w:sz w:val="24"/>
          <w:lang w:val="en-US"/>
        </w:rPr>
        <w:t>the Supplier</w:t>
      </w:r>
      <w:r w:rsidR="00E12612" w:rsidRPr="005530F2">
        <w:rPr>
          <w:sz w:val="24"/>
          <w:lang w:val="en-US"/>
        </w:rPr>
        <w:t xml:space="preserve"> shall be at </w:t>
      </w:r>
      <w:r w:rsidR="00F87B97">
        <w:rPr>
          <w:sz w:val="24"/>
          <w:lang w:val="en-US"/>
        </w:rPr>
        <w:t>Supplier</w:t>
      </w:r>
      <w:r w:rsidR="00E12612" w:rsidRPr="005530F2">
        <w:rPr>
          <w:sz w:val="24"/>
          <w:lang w:val="en-US"/>
        </w:rPr>
        <w:t xml:space="preserve">’s sole risk and </w:t>
      </w:r>
      <w:r w:rsidR="00F87B97">
        <w:rPr>
          <w:sz w:val="24"/>
          <w:lang w:val="en-US"/>
        </w:rPr>
        <w:t>Supplier</w:t>
      </w:r>
      <w:r w:rsidR="00E12612" w:rsidRPr="005530F2">
        <w:rPr>
          <w:sz w:val="24"/>
          <w:lang w:val="en-US"/>
        </w:rPr>
        <w:t xml:space="preserve"> will not seek any compensation or reimbursement from </w:t>
      </w:r>
      <w:r w:rsidR="00F87B97">
        <w:rPr>
          <w:sz w:val="24"/>
          <w:lang w:val="en-US"/>
        </w:rPr>
        <w:t>Motherson</w:t>
      </w:r>
      <w:r w:rsidR="00E12612" w:rsidRPr="005530F2">
        <w:rPr>
          <w:sz w:val="24"/>
          <w:lang w:val="en-US"/>
        </w:rPr>
        <w:t>.</w:t>
      </w:r>
    </w:p>
    <w:p w14:paraId="27673CB6" w14:textId="076E7275" w:rsidR="00F05F38" w:rsidRDefault="00F05F38" w:rsidP="00EB110E">
      <w:pPr>
        <w:spacing w:line="240" w:lineRule="auto"/>
        <w:rPr>
          <w:b/>
          <w:sz w:val="24"/>
          <w:u w:val="single"/>
          <w:lang w:val="en"/>
        </w:rPr>
      </w:pPr>
    </w:p>
    <w:p w14:paraId="3329B7E3" w14:textId="5D38D8A4" w:rsidR="00584642" w:rsidRDefault="00584642" w:rsidP="00EB110E">
      <w:pPr>
        <w:spacing w:line="240" w:lineRule="auto"/>
        <w:rPr>
          <w:b/>
          <w:sz w:val="24"/>
          <w:u w:val="single"/>
          <w:lang w:val="en"/>
        </w:rPr>
      </w:pPr>
    </w:p>
    <w:p w14:paraId="284D91B3" w14:textId="4E0CB84C" w:rsidR="00F87B97" w:rsidRPr="005530F2" w:rsidRDefault="00CF02E4" w:rsidP="00F87B97">
      <w:pPr>
        <w:spacing w:before="60"/>
        <w:ind w:right="-1"/>
        <w:jc w:val="both"/>
        <w:rPr>
          <w:b/>
          <w:sz w:val="24"/>
          <w:lang w:val="en-US"/>
        </w:rPr>
      </w:pPr>
      <w:r>
        <w:rPr>
          <w:b/>
          <w:sz w:val="24"/>
          <w:lang w:val="en-US"/>
        </w:rPr>
        <w:t>5</w:t>
      </w:r>
      <w:r w:rsidR="00F87B97" w:rsidRPr="005530F2">
        <w:rPr>
          <w:b/>
          <w:sz w:val="24"/>
          <w:lang w:val="en-US"/>
        </w:rPr>
        <w:t xml:space="preserve">. </w:t>
      </w:r>
      <w:r w:rsidR="00F76FF1">
        <w:rPr>
          <w:b/>
          <w:sz w:val="24"/>
          <w:lang w:val="en-US"/>
        </w:rPr>
        <w:tab/>
      </w:r>
      <w:r w:rsidRPr="00B40A95">
        <w:rPr>
          <w:b/>
          <w:sz w:val="24"/>
          <w:u w:val="single"/>
          <w:lang w:val="en-US"/>
        </w:rPr>
        <w:t>Prices and Savings</w:t>
      </w:r>
    </w:p>
    <w:p w14:paraId="42DB397F" w14:textId="77777777" w:rsidR="00F87B97" w:rsidRPr="005530F2" w:rsidRDefault="00F87B97" w:rsidP="005530F2">
      <w:pPr>
        <w:spacing w:line="240" w:lineRule="auto"/>
        <w:ind w:right="-1"/>
        <w:jc w:val="both"/>
        <w:rPr>
          <w:sz w:val="10"/>
          <w:szCs w:val="10"/>
          <w:lang w:val="en-US"/>
        </w:rPr>
      </w:pPr>
    </w:p>
    <w:p w14:paraId="6F39A330" w14:textId="78E26855" w:rsidR="00F87B97" w:rsidRPr="005530F2" w:rsidRDefault="00580BC6" w:rsidP="009F00D9">
      <w:pPr>
        <w:spacing w:line="240" w:lineRule="auto"/>
        <w:ind w:left="708" w:right="-1" w:hanging="708"/>
        <w:jc w:val="both"/>
        <w:rPr>
          <w:sz w:val="24"/>
          <w:lang w:val="en-US"/>
        </w:rPr>
      </w:pPr>
      <w:r>
        <w:rPr>
          <w:sz w:val="24"/>
          <w:lang w:val="en-US"/>
        </w:rPr>
        <w:t>5.1</w:t>
      </w:r>
      <w:r>
        <w:rPr>
          <w:sz w:val="24"/>
          <w:lang w:val="en-US"/>
        </w:rPr>
        <w:tab/>
      </w:r>
      <w:r w:rsidR="00F87B97" w:rsidRPr="005530F2">
        <w:rPr>
          <w:sz w:val="24"/>
          <w:lang w:val="en-US"/>
        </w:rPr>
        <w:t xml:space="preserve">Maximum part prices at SOP are set out in the </w:t>
      </w:r>
      <w:sdt>
        <w:sdtPr>
          <w:rPr>
            <w:sz w:val="24"/>
            <w:lang w:val="en-US"/>
          </w:rPr>
          <w:id w:val="209156428"/>
          <w:placeholder>
            <w:docPart w:val="DefaultPlaceholder_-1854013440"/>
          </w:placeholder>
        </w:sdtPr>
        <w:sdtEndPr/>
        <w:sdtContent>
          <w:r w:rsidR="00F87B97" w:rsidRPr="00D64CAE">
            <w:rPr>
              <w:color w:val="767171" w:themeColor="background2" w:themeShade="80"/>
              <w:sz w:val="24"/>
              <w:lang w:val="en-US"/>
            </w:rPr>
            <w:t xml:space="preserve">table in item </w:t>
          </w:r>
          <w:r w:rsidR="00CD6648" w:rsidRPr="00D64CAE">
            <w:rPr>
              <w:color w:val="767171" w:themeColor="background2" w:themeShade="80"/>
              <w:sz w:val="24"/>
              <w:lang w:val="en-US"/>
            </w:rPr>
            <w:t>above</w:t>
          </w:r>
        </w:sdtContent>
      </w:sdt>
      <w:r w:rsidR="00F87B97" w:rsidRPr="00D64CAE">
        <w:rPr>
          <w:sz w:val="24"/>
          <w:lang w:val="en-US"/>
        </w:rPr>
        <w:t>.</w:t>
      </w:r>
      <w:r w:rsidR="00F87B97" w:rsidRPr="005530F2">
        <w:rPr>
          <w:sz w:val="24"/>
          <w:lang w:val="en-US"/>
        </w:rPr>
        <w:t xml:space="preserve"> For this project </w:t>
      </w:r>
      <w:r w:rsidR="00CF02E4">
        <w:rPr>
          <w:sz w:val="24"/>
          <w:lang w:val="en-US"/>
        </w:rPr>
        <w:t>Supplier</w:t>
      </w:r>
      <w:r w:rsidR="00F87B97" w:rsidRPr="005530F2">
        <w:rPr>
          <w:sz w:val="24"/>
          <w:lang w:val="en-US"/>
        </w:rPr>
        <w:t xml:space="preserve"> grants </w:t>
      </w:r>
      <w:r w:rsidR="00CD6648">
        <w:rPr>
          <w:sz w:val="24"/>
          <w:lang w:val="en-US"/>
        </w:rPr>
        <w:t>Motherson</w:t>
      </w:r>
      <w:r w:rsidR="00F87B97" w:rsidRPr="005530F2">
        <w:rPr>
          <w:sz w:val="24"/>
          <w:lang w:val="en-US"/>
        </w:rPr>
        <w:t xml:space="preserve"> </w:t>
      </w:r>
      <w:sdt>
        <w:sdtPr>
          <w:rPr>
            <w:sz w:val="24"/>
            <w:lang w:val="en-US"/>
          </w:rPr>
          <w:id w:val="815149270"/>
          <w:placeholder>
            <w:docPart w:val="DefaultPlaceholder_-1854013440"/>
          </w:placeholder>
        </w:sdtPr>
        <w:sdtEndPr>
          <w:rPr>
            <w:color w:val="767171" w:themeColor="background2" w:themeShade="80"/>
          </w:rPr>
        </w:sdtEndPr>
        <w:sdtContent>
          <w:r w:rsidR="00450953">
            <w:rPr>
              <w:color w:val="767171" w:themeColor="background2" w:themeShade="80"/>
              <w:sz w:val="24"/>
              <w:lang w:val="en-US"/>
            </w:rPr>
            <w:t>XX</w:t>
          </w:r>
          <w:r w:rsidR="00F87B97" w:rsidRPr="00D64CAE">
            <w:rPr>
              <w:color w:val="767171" w:themeColor="background2" w:themeShade="80"/>
              <w:sz w:val="24"/>
              <w:lang w:val="en-US"/>
            </w:rPr>
            <w:t xml:space="preserve"> </w:t>
          </w:r>
          <w:r w:rsidR="00CD6648" w:rsidRPr="00D64CAE">
            <w:rPr>
              <w:color w:val="767171" w:themeColor="background2" w:themeShade="80"/>
              <w:sz w:val="24"/>
              <w:lang w:val="en-US"/>
            </w:rPr>
            <w:t>separate</w:t>
          </w:r>
          <w:r w:rsidR="00F87B97" w:rsidRPr="00D64CAE">
            <w:rPr>
              <w:color w:val="767171" w:themeColor="background2" w:themeShade="80"/>
              <w:sz w:val="24"/>
              <w:lang w:val="en-US"/>
            </w:rPr>
            <w:t xml:space="preserve"> annual price reductions</w:t>
          </w:r>
        </w:sdtContent>
      </w:sdt>
      <w:r w:rsidR="00F87B97" w:rsidRPr="00D64CAE">
        <w:rPr>
          <w:color w:val="767171" w:themeColor="background2" w:themeShade="80"/>
          <w:sz w:val="24"/>
          <w:lang w:val="en-US"/>
        </w:rPr>
        <w:t xml:space="preserve"> </w:t>
      </w:r>
      <w:r w:rsidR="00F87B97" w:rsidRPr="005530F2">
        <w:rPr>
          <w:sz w:val="24"/>
          <w:lang w:val="en-US"/>
        </w:rPr>
        <w:t xml:space="preserve">on the Products of </w:t>
      </w:r>
      <w:sdt>
        <w:sdtPr>
          <w:rPr>
            <w:sz w:val="24"/>
            <w:lang w:val="en-US"/>
          </w:rPr>
          <w:id w:val="-709570831"/>
          <w:placeholder>
            <w:docPart w:val="F22A75CFE5404ACC9230411A6EC28221"/>
          </w:placeholder>
        </w:sdtPr>
        <w:sdtEndPr>
          <w:rPr>
            <w:color w:val="767171" w:themeColor="background2" w:themeShade="80"/>
          </w:rPr>
        </w:sdtEndPr>
        <w:sdtContent>
          <w:r w:rsidR="00FA06B6">
            <w:rPr>
              <w:color w:val="767171" w:themeColor="background2" w:themeShade="80"/>
              <w:sz w:val="24"/>
              <w:lang w:val="en-US"/>
            </w:rPr>
            <w:t>XX</w:t>
          </w:r>
          <w:r w:rsidR="00FA06B6" w:rsidRPr="00D64CAE">
            <w:rPr>
              <w:color w:val="767171" w:themeColor="background2" w:themeShade="80"/>
              <w:sz w:val="24"/>
              <w:lang w:val="en-US"/>
            </w:rPr>
            <w:t>%</w:t>
          </w:r>
        </w:sdtContent>
      </w:sdt>
      <w:r w:rsidR="00FA06B6">
        <w:rPr>
          <w:color w:val="767171" w:themeColor="background2" w:themeShade="80"/>
          <w:sz w:val="24"/>
          <w:lang w:val="en-US"/>
        </w:rPr>
        <w:t xml:space="preserve"> </w:t>
      </w:r>
      <w:r w:rsidR="00F87B97" w:rsidRPr="005530F2">
        <w:rPr>
          <w:sz w:val="24"/>
          <w:lang w:val="en-US"/>
        </w:rPr>
        <w:t xml:space="preserve">each, starting with the first reduction effective on the </w:t>
      </w:r>
      <w:sdt>
        <w:sdtPr>
          <w:rPr>
            <w:sz w:val="24"/>
            <w:lang w:val="en-US"/>
          </w:rPr>
          <w:id w:val="1784309340"/>
          <w:placeholder>
            <w:docPart w:val="DefaultPlaceholder_-1854013440"/>
          </w:placeholder>
        </w:sdtPr>
        <w:sdtEndPr>
          <w:rPr>
            <w:color w:val="767171" w:themeColor="background2" w:themeShade="80"/>
          </w:rPr>
        </w:sdtEndPr>
        <w:sdtContent>
          <w:r w:rsidR="00450953">
            <w:rPr>
              <w:color w:val="767171" w:themeColor="background2" w:themeShade="80"/>
              <w:sz w:val="24"/>
              <w:lang w:val="en-US"/>
            </w:rPr>
            <w:t>DD/MM/YYYY</w:t>
          </w:r>
        </w:sdtContent>
      </w:sdt>
      <w:r w:rsidR="00F87B97" w:rsidRPr="00D64CAE">
        <w:rPr>
          <w:color w:val="767171" w:themeColor="background2" w:themeShade="80"/>
          <w:sz w:val="24"/>
          <w:lang w:val="en-US"/>
        </w:rPr>
        <w:t xml:space="preserve"> </w:t>
      </w:r>
      <w:r w:rsidR="00F87B97" w:rsidRPr="005530F2">
        <w:rPr>
          <w:sz w:val="24"/>
          <w:lang w:val="en-US"/>
        </w:rPr>
        <w:t xml:space="preserve">following SOP. The subsequent </w:t>
      </w:r>
      <w:sdt>
        <w:sdtPr>
          <w:rPr>
            <w:sz w:val="24"/>
            <w:lang w:val="en-US"/>
          </w:rPr>
          <w:id w:val="599464251"/>
          <w:placeholder>
            <w:docPart w:val="DefaultPlaceholder_-1854013440"/>
          </w:placeholder>
        </w:sdtPr>
        <w:sdtEndPr>
          <w:rPr>
            <w:color w:val="767171" w:themeColor="background2" w:themeShade="80"/>
          </w:rPr>
        </w:sdtEndPr>
        <w:sdtContent>
          <w:r w:rsidR="00450953">
            <w:rPr>
              <w:color w:val="767171" w:themeColor="background2" w:themeShade="80"/>
              <w:sz w:val="24"/>
              <w:lang w:val="en-US"/>
            </w:rPr>
            <w:t>XX</w:t>
          </w:r>
          <w:r w:rsidR="00F87B97" w:rsidRPr="00D64CAE">
            <w:rPr>
              <w:color w:val="767171" w:themeColor="background2" w:themeShade="80"/>
              <w:sz w:val="24"/>
              <w:lang w:val="en-US"/>
            </w:rPr>
            <w:t>%</w:t>
          </w:r>
        </w:sdtContent>
      </w:sdt>
      <w:r w:rsidR="00F87B97" w:rsidRPr="00D64CAE">
        <w:rPr>
          <w:color w:val="767171" w:themeColor="background2" w:themeShade="80"/>
          <w:sz w:val="24"/>
          <w:lang w:val="en-US"/>
        </w:rPr>
        <w:t xml:space="preserve"> </w:t>
      </w:r>
      <w:r w:rsidR="00F87B97" w:rsidRPr="005530F2">
        <w:rPr>
          <w:sz w:val="24"/>
          <w:lang w:val="en-US"/>
        </w:rPr>
        <w:t xml:space="preserve">reductions will be effective for Products invoiced or delivered on or after each subsequent 1st of January. </w:t>
      </w:r>
    </w:p>
    <w:p w14:paraId="1136516A" w14:textId="77777777" w:rsidR="00F87B97" w:rsidRPr="005530F2" w:rsidRDefault="00F87B97" w:rsidP="005530F2">
      <w:pPr>
        <w:autoSpaceDE w:val="0"/>
        <w:spacing w:line="240" w:lineRule="auto"/>
        <w:ind w:left="709"/>
        <w:jc w:val="both"/>
        <w:rPr>
          <w:sz w:val="10"/>
          <w:szCs w:val="10"/>
          <w:lang w:val="en-US"/>
        </w:rPr>
      </w:pPr>
    </w:p>
    <w:p w14:paraId="6BDE156A" w14:textId="60F42AC8" w:rsidR="00F87B97" w:rsidRDefault="00580BC6" w:rsidP="009F00D9">
      <w:pPr>
        <w:autoSpaceDE w:val="0"/>
        <w:spacing w:line="240" w:lineRule="auto"/>
        <w:ind w:left="708" w:hanging="708"/>
        <w:jc w:val="both"/>
        <w:rPr>
          <w:sz w:val="24"/>
          <w:lang w:val="en-US"/>
        </w:rPr>
      </w:pPr>
      <w:r>
        <w:rPr>
          <w:sz w:val="24"/>
          <w:lang w:val="en-US"/>
        </w:rPr>
        <w:t>5.2</w:t>
      </w:r>
      <w:r>
        <w:rPr>
          <w:sz w:val="24"/>
          <w:lang w:val="en-US"/>
        </w:rPr>
        <w:tab/>
      </w:r>
      <w:r w:rsidR="00F87B97" w:rsidRPr="005530F2">
        <w:rPr>
          <w:sz w:val="24"/>
          <w:lang w:val="en-US"/>
        </w:rPr>
        <w:t xml:space="preserve">All expenses necessary to achieve the specification on which this </w:t>
      </w:r>
      <w:r w:rsidR="00CF02E4">
        <w:rPr>
          <w:sz w:val="24"/>
          <w:lang w:val="en-US"/>
        </w:rPr>
        <w:t>Agreement</w:t>
      </w:r>
      <w:r w:rsidR="00F87B97" w:rsidRPr="005530F2">
        <w:rPr>
          <w:sz w:val="24"/>
          <w:lang w:val="en-US"/>
        </w:rPr>
        <w:t xml:space="preserve"> is based are covered by the above listed parts and tool prices. </w:t>
      </w:r>
      <w:r w:rsidR="00CF02E4">
        <w:rPr>
          <w:sz w:val="24"/>
          <w:lang w:val="en-US"/>
        </w:rPr>
        <w:t>Supplier</w:t>
      </w:r>
      <w:r w:rsidR="00F87B97" w:rsidRPr="005530F2">
        <w:rPr>
          <w:sz w:val="24"/>
          <w:lang w:val="en-US"/>
        </w:rPr>
        <w:t xml:space="preserve"> will ensure that </w:t>
      </w:r>
      <w:r w:rsidR="00CF02E4">
        <w:rPr>
          <w:sz w:val="24"/>
          <w:lang w:val="en-US"/>
        </w:rPr>
        <w:t>the</w:t>
      </w:r>
      <w:r w:rsidR="00F87B97" w:rsidRPr="005530F2">
        <w:rPr>
          <w:sz w:val="24"/>
          <w:lang w:val="en-US"/>
        </w:rPr>
        <w:t xml:space="preserve"> </w:t>
      </w:r>
      <w:r w:rsidR="00CF02E4">
        <w:rPr>
          <w:sz w:val="24"/>
          <w:lang w:val="en-US"/>
        </w:rPr>
        <w:t>Products</w:t>
      </w:r>
      <w:r w:rsidR="00F87B97" w:rsidRPr="005530F2">
        <w:rPr>
          <w:sz w:val="24"/>
          <w:lang w:val="en-US"/>
        </w:rPr>
        <w:t xml:space="preserve"> are able to successfully compete against other alternatives in an objective comparison in terms of technical requirements, delivery quality, supplier reliability and price from SOP to EOP. </w:t>
      </w:r>
      <w:r w:rsidR="00CF02E4">
        <w:rPr>
          <w:sz w:val="24"/>
          <w:lang w:val="en-US"/>
        </w:rPr>
        <w:t xml:space="preserve">Supplier agrees </w:t>
      </w:r>
      <w:r w:rsidR="00F87B97" w:rsidRPr="005530F2">
        <w:rPr>
          <w:sz w:val="24"/>
          <w:lang w:val="en-US"/>
        </w:rPr>
        <w:t>furthermore</w:t>
      </w:r>
      <w:r w:rsidR="00CF02E4">
        <w:rPr>
          <w:sz w:val="24"/>
          <w:lang w:val="en-US"/>
        </w:rPr>
        <w:t xml:space="preserve"> to</w:t>
      </w:r>
      <w:r w:rsidR="00F87B97" w:rsidRPr="005530F2">
        <w:rPr>
          <w:sz w:val="24"/>
          <w:lang w:val="en-US"/>
        </w:rPr>
        <w:t xml:space="preserve"> do everything possible to further reduce the purchase price and to remain competitive also in terms of quality, e.g. </w:t>
      </w:r>
      <w:sdt>
        <w:sdtPr>
          <w:rPr>
            <w:sz w:val="24"/>
            <w:lang w:val="en-US"/>
          </w:rPr>
          <w:id w:val="607396589"/>
          <w:placeholder>
            <w:docPart w:val="DefaultPlaceholder_-1854013440"/>
          </w:placeholder>
        </w:sdtPr>
        <w:sdtEndPr>
          <w:rPr>
            <w:color w:val="767171" w:themeColor="background2" w:themeShade="80"/>
          </w:rPr>
        </w:sdtEndPr>
        <w:sdtContent>
          <w:r w:rsidR="00F87B97" w:rsidRPr="00D64CAE">
            <w:rPr>
              <w:color w:val="767171" w:themeColor="background2" w:themeShade="80"/>
              <w:sz w:val="24"/>
              <w:lang w:val="en-US"/>
            </w:rPr>
            <w:t xml:space="preserve">by use of VA/VE </w:t>
          </w:r>
          <w:r w:rsidR="00CF02E4" w:rsidRPr="00D64CAE">
            <w:rPr>
              <w:color w:val="767171" w:themeColor="background2" w:themeShade="80"/>
              <w:sz w:val="24"/>
              <w:lang w:val="en-US"/>
            </w:rPr>
            <w:t>techniques</w:t>
          </w:r>
        </w:sdtContent>
      </w:sdt>
      <w:r w:rsidR="00F87B97" w:rsidRPr="005530F2">
        <w:rPr>
          <w:sz w:val="24"/>
          <w:lang w:val="en-US"/>
        </w:rPr>
        <w:t xml:space="preserve">. </w:t>
      </w:r>
    </w:p>
    <w:p w14:paraId="5A18B5EA" w14:textId="77777777" w:rsidR="00BA1BEF" w:rsidRPr="005530F2" w:rsidRDefault="00BA1BEF" w:rsidP="005530F2">
      <w:pPr>
        <w:autoSpaceDE w:val="0"/>
        <w:spacing w:line="240" w:lineRule="auto"/>
        <w:ind w:left="709"/>
        <w:jc w:val="both"/>
        <w:rPr>
          <w:sz w:val="24"/>
          <w:lang w:val="en-US"/>
        </w:rPr>
      </w:pPr>
    </w:p>
    <w:p w14:paraId="789E1438" w14:textId="3F7E90F8" w:rsidR="00BA1BEF" w:rsidRPr="007704F0" w:rsidRDefault="00580BC6" w:rsidP="009F00D9">
      <w:pPr>
        <w:spacing w:line="240" w:lineRule="auto"/>
        <w:ind w:left="708" w:hanging="708"/>
        <w:jc w:val="both"/>
        <w:rPr>
          <w:sz w:val="24"/>
          <w:lang w:val="en-US"/>
        </w:rPr>
      </w:pPr>
      <w:r>
        <w:rPr>
          <w:sz w:val="24"/>
          <w:lang w:val="en-US"/>
        </w:rPr>
        <w:t>5.3</w:t>
      </w:r>
      <w:r>
        <w:rPr>
          <w:sz w:val="24"/>
          <w:lang w:val="en-US"/>
        </w:rPr>
        <w:tab/>
      </w:r>
      <w:r w:rsidR="00BA1BEF" w:rsidRPr="000C33ED">
        <w:rPr>
          <w:sz w:val="24"/>
          <w:lang w:val="en-US"/>
        </w:rPr>
        <w:t xml:space="preserve">At any time during term of the Contract, </w:t>
      </w:r>
      <w:r w:rsidR="00BA1BEF">
        <w:rPr>
          <w:sz w:val="24"/>
          <w:lang w:val="en-US"/>
        </w:rPr>
        <w:t xml:space="preserve">Motherson </w:t>
      </w:r>
      <w:r w:rsidR="00BA1BEF" w:rsidRPr="000C33ED">
        <w:rPr>
          <w:sz w:val="24"/>
          <w:lang w:val="en-US"/>
        </w:rPr>
        <w:t xml:space="preserve">shall have the right to </w:t>
      </w:r>
      <w:r w:rsidR="00B40A95">
        <w:rPr>
          <w:sz w:val="24"/>
          <w:lang w:val="en-US"/>
        </w:rPr>
        <w:t xml:space="preserve">seek quotes from and order the same or similar products from any other supplier in Motherson's sole discretion. </w:t>
      </w:r>
    </w:p>
    <w:p w14:paraId="5C6A1F57" w14:textId="6E4146BC" w:rsidR="00F87B97" w:rsidRPr="005530F2" w:rsidRDefault="00F87B97" w:rsidP="00EB110E">
      <w:pPr>
        <w:spacing w:line="240" w:lineRule="auto"/>
        <w:rPr>
          <w:b/>
          <w:sz w:val="24"/>
          <w:u w:val="single"/>
          <w:lang w:val="en-US"/>
        </w:rPr>
      </w:pPr>
    </w:p>
    <w:p w14:paraId="7E988A63" w14:textId="0FA0BFD5" w:rsidR="004971BA" w:rsidRPr="007446B7" w:rsidRDefault="00CF02E4" w:rsidP="00EB110E">
      <w:pPr>
        <w:spacing w:line="240" w:lineRule="auto"/>
        <w:rPr>
          <w:b/>
          <w:sz w:val="24"/>
          <w:lang w:val="en-US"/>
        </w:rPr>
      </w:pPr>
      <w:r w:rsidRPr="00B40A95">
        <w:rPr>
          <w:b/>
          <w:sz w:val="24"/>
          <w:lang w:val="en-US"/>
        </w:rPr>
        <w:t>6</w:t>
      </w:r>
      <w:r w:rsidR="00F05F38" w:rsidRPr="00B40A95">
        <w:rPr>
          <w:b/>
          <w:sz w:val="24"/>
          <w:lang w:val="en-US"/>
        </w:rPr>
        <w:t xml:space="preserve">. </w:t>
      </w:r>
      <w:r w:rsidR="00B40A95" w:rsidRPr="00B40A95">
        <w:rPr>
          <w:b/>
          <w:sz w:val="24"/>
          <w:lang w:val="en-US"/>
        </w:rPr>
        <w:tab/>
      </w:r>
      <w:r w:rsidR="00EB110E" w:rsidRPr="007446B7">
        <w:rPr>
          <w:b/>
          <w:sz w:val="24"/>
          <w:u w:val="single"/>
          <w:lang w:val="en-US"/>
        </w:rPr>
        <w:t>Term and Termination</w:t>
      </w:r>
    </w:p>
    <w:p w14:paraId="3D01F1F3" w14:textId="77777777" w:rsidR="004971BA" w:rsidRPr="005530F2" w:rsidRDefault="004971BA" w:rsidP="004971BA">
      <w:pPr>
        <w:spacing w:line="240" w:lineRule="auto"/>
        <w:ind w:firstLine="720"/>
        <w:rPr>
          <w:sz w:val="10"/>
          <w:szCs w:val="10"/>
          <w:lang w:val="en-US"/>
        </w:rPr>
      </w:pPr>
    </w:p>
    <w:p w14:paraId="6ED8D0B5" w14:textId="33AB173C" w:rsidR="004971BA" w:rsidRPr="00E66769" w:rsidRDefault="004971BA" w:rsidP="00B40A95">
      <w:pPr>
        <w:spacing w:line="240" w:lineRule="auto"/>
        <w:ind w:left="708" w:firstLine="12"/>
        <w:jc w:val="both"/>
        <w:rPr>
          <w:sz w:val="24"/>
          <w:lang w:val="en-US"/>
        </w:rPr>
      </w:pPr>
      <w:r w:rsidRPr="007446B7">
        <w:rPr>
          <w:sz w:val="24"/>
          <w:lang w:val="en-US"/>
        </w:rPr>
        <w:t xml:space="preserve">The </w:t>
      </w:r>
      <w:r w:rsidR="00EB110E" w:rsidRPr="007446B7">
        <w:rPr>
          <w:sz w:val="24"/>
          <w:lang w:val="en-US"/>
        </w:rPr>
        <w:t>term of the Contract shall be as set forth on each applicable purchase order</w:t>
      </w:r>
      <w:r w:rsidR="004C3711" w:rsidRPr="007446B7">
        <w:rPr>
          <w:lang w:val="en-US"/>
        </w:rPr>
        <w:t xml:space="preserve"> </w:t>
      </w:r>
      <w:r w:rsidR="004C3711" w:rsidRPr="00E72AA5">
        <w:rPr>
          <w:sz w:val="24"/>
          <w:lang w:val="en-US"/>
        </w:rPr>
        <w:t xml:space="preserve">or any </w:t>
      </w:r>
      <w:r w:rsidR="007704F0">
        <w:rPr>
          <w:sz w:val="24"/>
          <w:lang w:val="en-US"/>
        </w:rPr>
        <w:t>incorporated</w:t>
      </w:r>
      <w:r w:rsidR="004C3711" w:rsidRPr="00E72AA5">
        <w:rPr>
          <w:sz w:val="24"/>
          <w:lang w:val="en-US"/>
        </w:rPr>
        <w:t xml:space="preserve"> documents</w:t>
      </w:r>
      <w:r w:rsidR="00EB110E" w:rsidRPr="00D80F43">
        <w:rPr>
          <w:sz w:val="24"/>
          <w:lang w:val="en-US"/>
        </w:rPr>
        <w:t xml:space="preserve">. </w:t>
      </w:r>
      <w:r w:rsidR="001C48FA" w:rsidRPr="00E66769">
        <w:rPr>
          <w:sz w:val="24"/>
          <w:lang w:val="en-US"/>
        </w:rPr>
        <w:t>Termination provisions are set forth in the Terms.</w:t>
      </w:r>
      <w:r w:rsidR="00BF1D68">
        <w:rPr>
          <w:sz w:val="24"/>
          <w:lang w:val="en-US"/>
        </w:rPr>
        <w:t xml:space="preserve"> This term may be extended unilaterally by Motherson for a maximum period of three (3) years by Motherson giving pertinent notice to Supplier prior </w:t>
      </w:r>
      <w:r w:rsidR="00065C3C">
        <w:rPr>
          <w:sz w:val="24"/>
          <w:lang w:val="en-US"/>
        </w:rPr>
        <w:t xml:space="preserve">to </w:t>
      </w:r>
      <w:r w:rsidR="00BF1D68">
        <w:rPr>
          <w:sz w:val="24"/>
          <w:lang w:val="en-US"/>
        </w:rPr>
        <w:t>lapse of the initial term. Any such notice of Motherson shall contain the period of time</w:t>
      </w:r>
      <w:r w:rsidR="00065C3C">
        <w:rPr>
          <w:sz w:val="24"/>
          <w:lang w:val="en-US"/>
        </w:rPr>
        <w:t>,</w:t>
      </w:r>
      <w:r w:rsidR="00BF1D68">
        <w:rPr>
          <w:sz w:val="24"/>
          <w:lang w:val="en-US"/>
        </w:rPr>
        <w:t xml:space="preserve"> up to three years</w:t>
      </w:r>
      <w:r w:rsidR="00065C3C">
        <w:rPr>
          <w:sz w:val="24"/>
          <w:lang w:val="en-US"/>
        </w:rPr>
        <w:t>,</w:t>
      </w:r>
      <w:r w:rsidR="00BF1D68">
        <w:rPr>
          <w:sz w:val="24"/>
          <w:lang w:val="en-US"/>
        </w:rPr>
        <w:t xml:space="preserve"> Motherson wishes the term of this Agreement to be extended </w:t>
      </w:r>
      <w:r w:rsidR="00065C3C">
        <w:rPr>
          <w:sz w:val="24"/>
          <w:lang w:val="en-US"/>
        </w:rPr>
        <w:t>(</w:t>
      </w:r>
      <w:r w:rsidR="00BF1D68">
        <w:rPr>
          <w:sz w:val="24"/>
          <w:lang w:val="en-US"/>
        </w:rPr>
        <w:t>“Extended Term”</w:t>
      </w:r>
      <w:r w:rsidR="00065C3C">
        <w:rPr>
          <w:sz w:val="24"/>
          <w:lang w:val="en-US"/>
        </w:rPr>
        <w:t>)</w:t>
      </w:r>
      <w:r w:rsidR="00BF1D68">
        <w:rPr>
          <w:sz w:val="24"/>
          <w:lang w:val="en-US"/>
        </w:rPr>
        <w:t>.</w:t>
      </w:r>
    </w:p>
    <w:p w14:paraId="0ECBAB9D" w14:textId="77777777" w:rsidR="00173984" w:rsidRPr="005530F2" w:rsidRDefault="00173984" w:rsidP="00EB110E">
      <w:pPr>
        <w:spacing w:line="240" w:lineRule="auto"/>
        <w:ind w:left="708" w:firstLine="12"/>
        <w:rPr>
          <w:sz w:val="10"/>
          <w:szCs w:val="10"/>
          <w:lang w:val="en-US"/>
        </w:rPr>
      </w:pPr>
    </w:p>
    <w:p w14:paraId="69837772" w14:textId="77777777" w:rsidR="004971BA" w:rsidRPr="007704F0" w:rsidRDefault="004971BA" w:rsidP="004971BA">
      <w:pPr>
        <w:spacing w:line="240" w:lineRule="auto"/>
        <w:ind w:firstLine="720"/>
        <w:rPr>
          <w:sz w:val="24"/>
          <w:lang w:val="en-US"/>
        </w:rPr>
      </w:pPr>
    </w:p>
    <w:p w14:paraId="738A5183" w14:textId="437C38ED" w:rsidR="005D1DF9" w:rsidRPr="007704F0" w:rsidRDefault="00CF02E4" w:rsidP="001C48FA">
      <w:pPr>
        <w:spacing w:line="240" w:lineRule="auto"/>
        <w:rPr>
          <w:b/>
          <w:bCs/>
          <w:sz w:val="24"/>
          <w:lang w:val="en-US"/>
        </w:rPr>
      </w:pPr>
      <w:r>
        <w:rPr>
          <w:b/>
          <w:bCs/>
          <w:sz w:val="24"/>
          <w:lang w:val="en-US"/>
        </w:rPr>
        <w:t>7</w:t>
      </w:r>
      <w:r w:rsidR="001C48FA" w:rsidRPr="007704F0">
        <w:rPr>
          <w:b/>
          <w:bCs/>
          <w:sz w:val="24"/>
          <w:lang w:val="en-US"/>
        </w:rPr>
        <w:t>.</w:t>
      </w:r>
      <w:r w:rsidR="001C48FA" w:rsidRPr="007704F0">
        <w:rPr>
          <w:b/>
          <w:bCs/>
          <w:sz w:val="24"/>
          <w:lang w:val="en-US"/>
        </w:rPr>
        <w:tab/>
      </w:r>
      <w:r w:rsidR="005D1DF9" w:rsidRPr="007704F0">
        <w:rPr>
          <w:b/>
          <w:bCs/>
          <w:sz w:val="24"/>
          <w:u w:val="single"/>
          <w:lang w:val="en-US"/>
        </w:rPr>
        <w:t>Ancillary Incorporated Documents</w:t>
      </w:r>
    </w:p>
    <w:p w14:paraId="1C660D85" w14:textId="77777777" w:rsidR="005D1DF9" w:rsidRPr="005530F2" w:rsidRDefault="005D1DF9" w:rsidP="001C48FA">
      <w:pPr>
        <w:spacing w:line="240" w:lineRule="auto"/>
        <w:rPr>
          <w:b/>
          <w:bCs/>
          <w:sz w:val="10"/>
          <w:szCs w:val="10"/>
          <w:lang w:val="en-US"/>
        </w:rPr>
      </w:pPr>
    </w:p>
    <w:p w14:paraId="28AFC0DD" w14:textId="7C34B384" w:rsidR="00173984" w:rsidRPr="007446B7" w:rsidRDefault="00580BC6" w:rsidP="009F00D9">
      <w:pPr>
        <w:spacing w:line="240" w:lineRule="auto"/>
        <w:ind w:left="708" w:hanging="708"/>
        <w:jc w:val="both"/>
        <w:rPr>
          <w:sz w:val="24"/>
          <w:lang w:val="en-US"/>
        </w:rPr>
      </w:pPr>
      <w:r>
        <w:rPr>
          <w:sz w:val="24"/>
          <w:lang w:val="en-US"/>
        </w:rPr>
        <w:t>7.1</w:t>
      </w:r>
      <w:r>
        <w:rPr>
          <w:sz w:val="24"/>
          <w:lang w:val="en-US"/>
        </w:rPr>
        <w:tab/>
      </w:r>
      <w:r w:rsidR="00726271">
        <w:rPr>
          <w:sz w:val="24"/>
          <w:lang w:val="en-US"/>
        </w:rPr>
        <w:t>The</w:t>
      </w:r>
      <w:r w:rsidR="00173984" w:rsidRPr="007704F0">
        <w:rPr>
          <w:sz w:val="24"/>
          <w:lang w:val="en-US"/>
        </w:rPr>
        <w:t xml:space="preserve"> documents </w:t>
      </w:r>
      <w:r w:rsidR="00E72AA5" w:rsidRPr="007446B7">
        <w:rPr>
          <w:sz w:val="24"/>
          <w:lang w:val="en-US"/>
        </w:rPr>
        <w:t xml:space="preserve">and requirements </w:t>
      </w:r>
      <w:r w:rsidR="00173984" w:rsidRPr="007446B7">
        <w:rPr>
          <w:sz w:val="24"/>
          <w:lang w:val="en-US"/>
        </w:rPr>
        <w:t xml:space="preserve">listed in Appendix </w:t>
      </w:r>
      <w:r w:rsidR="00871E62">
        <w:rPr>
          <w:sz w:val="24"/>
          <w:lang w:val="en-US"/>
        </w:rPr>
        <w:t>3</w:t>
      </w:r>
      <w:r w:rsidR="00726271">
        <w:rPr>
          <w:sz w:val="24"/>
          <w:lang w:val="en-US"/>
        </w:rPr>
        <w:t>, attached hereto, are hereby incorporated into this Agreement as if fully set forth herein</w:t>
      </w:r>
      <w:r w:rsidR="00173984" w:rsidRPr="007446B7">
        <w:rPr>
          <w:sz w:val="24"/>
          <w:lang w:val="en-US"/>
        </w:rPr>
        <w:t>.</w:t>
      </w:r>
    </w:p>
    <w:p w14:paraId="17A07EAA" w14:textId="77777777" w:rsidR="00580BC6" w:rsidRDefault="00580BC6" w:rsidP="005530F2">
      <w:pPr>
        <w:spacing w:line="240" w:lineRule="auto"/>
        <w:ind w:left="708"/>
        <w:jc w:val="both"/>
        <w:rPr>
          <w:sz w:val="24"/>
          <w:lang w:val="en-US"/>
        </w:rPr>
      </w:pPr>
    </w:p>
    <w:p w14:paraId="7225F844" w14:textId="327D88D8" w:rsidR="00E72AA5" w:rsidRDefault="00580BC6" w:rsidP="009F00D9">
      <w:pPr>
        <w:spacing w:line="240" w:lineRule="auto"/>
        <w:ind w:left="708" w:hanging="708"/>
        <w:jc w:val="both"/>
        <w:rPr>
          <w:sz w:val="24"/>
          <w:lang w:val="en-US"/>
        </w:rPr>
      </w:pPr>
      <w:r>
        <w:rPr>
          <w:sz w:val="24"/>
          <w:lang w:val="en-US"/>
        </w:rPr>
        <w:t>7.2</w:t>
      </w:r>
      <w:r>
        <w:rPr>
          <w:sz w:val="24"/>
          <w:lang w:val="en-US"/>
        </w:rPr>
        <w:tab/>
      </w:r>
      <w:r w:rsidR="005D1DF9" w:rsidRPr="00E66769">
        <w:rPr>
          <w:sz w:val="24"/>
          <w:lang w:val="en-US"/>
        </w:rPr>
        <w:t xml:space="preserve">Supplier acknowledges it has received </w:t>
      </w:r>
      <w:r w:rsidR="00173984" w:rsidRPr="00E66769">
        <w:rPr>
          <w:sz w:val="24"/>
          <w:lang w:val="en-US"/>
        </w:rPr>
        <w:t xml:space="preserve">and agrees with </w:t>
      </w:r>
      <w:r w:rsidR="00C30559" w:rsidRPr="00E66769">
        <w:rPr>
          <w:sz w:val="24"/>
          <w:lang w:val="en-US"/>
        </w:rPr>
        <w:t xml:space="preserve">each of the </w:t>
      </w:r>
      <w:r w:rsidR="00726271">
        <w:rPr>
          <w:sz w:val="24"/>
          <w:lang w:val="en-US"/>
        </w:rPr>
        <w:t xml:space="preserve">documents and requirements set forth in Appendix </w:t>
      </w:r>
      <w:r w:rsidR="00CD6648">
        <w:rPr>
          <w:sz w:val="24"/>
          <w:lang w:val="en-US"/>
        </w:rPr>
        <w:t>3</w:t>
      </w:r>
      <w:r w:rsidR="00726271">
        <w:rPr>
          <w:sz w:val="24"/>
          <w:lang w:val="en-US"/>
        </w:rPr>
        <w:t xml:space="preserve"> and </w:t>
      </w:r>
      <w:r w:rsidR="00610CA0" w:rsidRPr="00E66769">
        <w:rPr>
          <w:sz w:val="24"/>
          <w:lang w:val="en-US"/>
        </w:rPr>
        <w:t>each has been</w:t>
      </w:r>
      <w:r w:rsidR="005D1DF9" w:rsidRPr="00E66769">
        <w:rPr>
          <w:sz w:val="24"/>
          <w:lang w:val="en-US"/>
        </w:rPr>
        <w:t xml:space="preserve"> made available to</w:t>
      </w:r>
      <w:r w:rsidR="00610CA0" w:rsidRPr="00E66769">
        <w:rPr>
          <w:sz w:val="24"/>
          <w:lang w:val="en-US"/>
        </w:rPr>
        <w:t xml:space="preserve"> Supplier</w:t>
      </w:r>
      <w:r w:rsidR="00173984" w:rsidRPr="00E66769">
        <w:rPr>
          <w:sz w:val="24"/>
          <w:lang w:val="en-US"/>
        </w:rPr>
        <w:t xml:space="preserve"> for review and validation prior to the signature of this </w:t>
      </w:r>
      <w:r w:rsidR="00726271">
        <w:rPr>
          <w:sz w:val="24"/>
          <w:lang w:val="en-US"/>
        </w:rPr>
        <w:t>Agreement</w:t>
      </w:r>
      <w:r w:rsidR="00610CA0" w:rsidRPr="00E66769">
        <w:rPr>
          <w:sz w:val="24"/>
          <w:lang w:val="en-US"/>
        </w:rPr>
        <w:t>.</w:t>
      </w:r>
    </w:p>
    <w:p w14:paraId="7BF95D59" w14:textId="16312416" w:rsidR="00E66769" w:rsidRPr="00E66769" w:rsidRDefault="00E72AA5" w:rsidP="00B40A95">
      <w:pPr>
        <w:spacing w:line="240" w:lineRule="auto"/>
        <w:ind w:left="708"/>
        <w:rPr>
          <w:sz w:val="24"/>
          <w:lang w:val="en-US"/>
        </w:rPr>
      </w:pPr>
      <w:r w:rsidRPr="00E66769">
        <w:rPr>
          <w:b/>
          <w:bCs/>
          <w:sz w:val="24"/>
          <w:lang w:val="en-US"/>
        </w:rPr>
        <w:lastRenderedPageBreak/>
        <w:tab/>
      </w:r>
    </w:p>
    <w:p w14:paraId="26A3DFFE" w14:textId="7642290B" w:rsidR="004971BA" w:rsidRPr="00E66769" w:rsidRDefault="00B40A95" w:rsidP="005530F2">
      <w:pPr>
        <w:autoSpaceDE w:val="0"/>
        <w:spacing w:line="276" w:lineRule="auto"/>
        <w:jc w:val="both"/>
        <w:rPr>
          <w:b/>
          <w:bCs/>
          <w:sz w:val="24"/>
          <w:u w:val="single"/>
          <w:lang w:val="en-US"/>
        </w:rPr>
      </w:pPr>
      <w:r w:rsidRPr="00B40A95">
        <w:rPr>
          <w:b/>
          <w:bCs/>
          <w:sz w:val="24"/>
          <w:lang w:val="en-US"/>
        </w:rPr>
        <w:t>8</w:t>
      </w:r>
      <w:r w:rsidR="005D1DF9" w:rsidRPr="00B40A95">
        <w:rPr>
          <w:b/>
          <w:bCs/>
          <w:sz w:val="24"/>
          <w:lang w:val="en-US"/>
        </w:rPr>
        <w:t>.</w:t>
      </w:r>
      <w:r w:rsidR="005D1DF9" w:rsidRPr="00B40A95">
        <w:rPr>
          <w:b/>
          <w:bCs/>
          <w:sz w:val="24"/>
          <w:lang w:val="en-US"/>
        </w:rPr>
        <w:tab/>
      </w:r>
      <w:r w:rsidR="00E66769">
        <w:rPr>
          <w:b/>
          <w:bCs/>
          <w:sz w:val="24"/>
          <w:u w:val="single"/>
          <w:lang w:val="en-US"/>
        </w:rPr>
        <w:t xml:space="preserve"> Miscellaneous</w:t>
      </w:r>
    </w:p>
    <w:p w14:paraId="77D4E6AA" w14:textId="77777777" w:rsidR="001C48FA" w:rsidRPr="005530F2" w:rsidRDefault="001C48FA" w:rsidP="001C48FA">
      <w:pPr>
        <w:spacing w:line="240" w:lineRule="auto"/>
        <w:rPr>
          <w:sz w:val="10"/>
          <w:szCs w:val="10"/>
          <w:lang w:val="en-US"/>
        </w:rPr>
      </w:pPr>
    </w:p>
    <w:p w14:paraId="1F0AD38F" w14:textId="664D1D30" w:rsidR="00B7174F" w:rsidRDefault="00580BC6" w:rsidP="009F00D9">
      <w:pPr>
        <w:spacing w:line="240" w:lineRule="auto"/>
        <w:ind w:left="705" w:hanging="705"/>
        <w:jc w:val="both"/>
        <w:rPr>
          <w:sz w:val="24"/>
          <w:lang w:val="en-US"/>
        </w:rPr>
      </w:pPr>
      <w:r>
        <w:rPr>
          <w:sz w:val="24"/>
          <w:lang w:val="en-US"/>
        </w:rPr>
        <w:t>8.1</w:t>
      </w:r>
      <w:r>
        <w:rPr>
          <w:sz w:val="24"/>
          <w:lang w:val="en-US"/>
        </w:rPr>
        <w:tab/>
      </w:r>
      <w:r w:rsidR="004D5FC5" w:rsidRPr="00E66769">
        <w:rPr>
          <w:sz w:val="24"/>
          <w:lang w:val="en-US"/>
        </w:rPr>
        <w:t xml:space="preserve">This Agreement constitutes the entire agreement between the parties with respect to the subject matter hereof and supersedes all prior agreements between the parties, whether written or oral, relating to the same subject matter. No modification, amendments or supplements to this Agreement shall be effective for any purpose unless in writing and signed by each party. </w:t>
      </w:r>
    </w:p>
    <w:p w14:paraId="163FE484" w14:textId="77777777" w:rsidR="00CF02E4" w:rsidRPr="005530F2" w:rsidRDefault="00CF02E4" w:rsidP="00F87B97">
      <w:pPr>
        <w:spacing w:line="240" w:lineRule="auto"/>
        <w:ind w:left="705"/>
        <w:jc w:val="both"/>
        <w:rPr>
          <w:sz w:val="10"/>
          <w:szCs w:val="10"/>
          <w:lang w:val="en-US"/>
        </w:rPr>
      </w:pPr>
    </w:p>
    <w:p w14:paraId="555EA4DA" w14:textId="0EBBFBB9" w:rsidR="00B7174F" w:rsidRDefault="00580BC6" w:rsidP="009F00D9">
      <w:pPr>
        <w:spacing w:line="240" w:lineRule="auto"/>
        <w:ind w:left="705" w:hanging="705"/>
        <w:jc w:val="both"/>
        <w:rPr>
          <w:sz w:val="24"/>
          <w:lang w:val="en-US"/>
        </w:rPr>
      </w:pPr>
      <w:r>
        <w:rPr>
          <w:sz w:val="24"/>
          <w:lang w:val="en-US"/>
        </w:rPr>
        <w:t>8.2</w:t>
      </w:r>
      <w:r>
        <w:rPr>
          <w:sz w:val="24"/>
          <w:lang w:val="en-US"/>
        </w:rPr>
        <w:tab/>
      </w:r>
      <w:r w:rsidR="004D5FC5" w:rsidRPr="00E66769">
        <w:rPr>
          <w:sz w:val="24"/>
          <w:lang w:val="en-US"/>
        </w:rPr>
        <w:t>Supplier shall not assign this Agreement nor any of the rights, interests or obligations under this Agreement, in whole or in part, by operation of law or otherwise, without the prior written consent of Company.</w:t>
      </w:r>
      <w:r w:rsidR="00F934EB" w:rsidRPr="00E66769">
        <w:rPr>
          <w:sz w:val="24"/>
          <w:lang w:val="en-US"/>
        </w:rPr>
        <w:t xml:space="preserve"> </w:t>
      </w:r>
    </w:p>
    <w:p w14:paraId="2DB3E7B6" w14:textId="77777777" w:rsidR="00B7174F" w:rsidRPr="005530F2" w:rsidRDefault="00B7174F" w:rsidP="00F87B97">
      <w:pPr>
        <w:spacing w:line="240" w:lineRule="auto"/>
        <w:ind w:left="705"/>
        <w:jc w:val="both"/>
        <w:rPr>
          <w:sz w:val="10"/>
          <w:szCs w:val="10"/>
          <w:lang w:val="en-US"/>
        </w:rPr>
      </w:pPr>
    </w:p>
    <w:p w14:paraId="7D53CFF9" w14:textId="7A8F78BE" w:rsidR="00B7174F" w:rsidRDefault="00580BC6" w:rsidP="009F00D9">
      <w:pPr>
        <w:spacing w:line="240" w:lineRule="auto"/>
        <w:ind w:left="705" w:hanging="705"/>
        <w:jc w:val="both"/>
        <w:rPr>
          <w:sz w:val="24"/>
          <w:lang w:val="en-US"/>
        </w:rPr>
      </w:pPr>
      <w:r>
        <w:rPr>
          <w:sz w:val="24"/>
          <w:lang w:val="en-US"/>
        </w:rPr>
        <w:t>8.3</w:t>
      </w:r>
      <w:r>
        <w:rPr>
          <w:sz w:val="24"/>
          <w:lang w:val="en-US"/>
        </w:rPr>
        <w:tab/>
      </w:r>
      <w:r w:rsidR="00F934EB" w:rsidRPr="00E66769">
        <w:rPr>
          <w:sz w:val="24"/>
          <w:lang w:val="en-US"/>
        </w:rPr>
        <w:t>The waiver by either party of a breach, default, or right in any of the provisions of this Agreement by the other party shall not be construed as a waiver of any succeeding breach, default, or right of the same or ot</w:t>
      </w:r>
      <w:r w:rsidR="00F934EB" w:rsidRPr="000C33ED">
        <w:rPr>
          <w:sz w:val="24"/>
          <w:lang w:val="en-US"/>
        </w:rPr>
        <w:t xml:space="preserve">her provisions. </w:t>
      </w:r>
    </w:p>
    <w:p w14:paraId="758CBFD3" w14:textId="77777777" w:rsidR="00B7174F" w:rsidRPr="005530F2" w:rsidRDefault="00B7174F" w:rsidP="00F87B97">
      <w:pPr>
        <w:spacing w:line="240" w:lineRule="auto"/>
        <w:ind w:left="705"/>
        <w:jc w:val="both"/>
        <w:rPr>
          <w:sz w:val="10"/>
          <w:szCs w:val="10"/>
          <w:lang w:val="en-US"/>
        </w:rPr>
      </w:pPr>
    </w:p>
    <w:p w14:paraId="50281733" w14:textId="0CA52F93" w:rsidR="00B7174F" w:rsidRDefault="00580BC6" w:rsidP="009F00D9">
      <w:pPr>
        <w:spacing w:line="240" w:lineRule="auto"/>
        <w:ind w:left="705" w:hanging="705"/>
        <w:jc w:val="both"/>
        <w:rPr>
          <w:sz w:val="24"/>
          <w:lang w:val="en-US"/>
        </w:rPr>
      </w:pPr>
      <w:r>
        <w:rPr>
          <w:sz w:val="24"/>
          <w:lang w:val="en-US"/>
        </w:rPr>
        <w:t>8.4</w:t>
      </w:r>
      <w:r>
        <w:rPr>
          <w:sz w:val="24"/>
          <w:lang w:val="en-US"/>
        </w:rPr>
        <w:tab/>
      </w:r>
      <w:r w:rsidR="00F934EB" w:rsidRPr="000C33ED">
        <w:rPr>
          <w:sz w:val="24"/>
          <w:lang w:val="en-US"/>
        </w:rPr>
        <w:t xml:space="preserve">If any one or more of the provisions of this Agreement is held invalid, illegal or unenforceable, the validity, legality or enforceability of the remaining provisions of this Agreement will not be affected thereby. </w:t>
      </w:r>
    </w:p>
    <w:p w14:paraId="2C206F0F" w14:textId="77777777" w:rsidR="00B7174F" w:rsidRPr="005530F2" w:rsidRDefault="00B7174F" w:rsidP="00F87B97">
      <w:pPr>
        <w:spacing w:line="240" w:lineRule="auto"/>
        <w:ind w:left="705"/>
        <w:jc w:val="both"/>
        <w:rPr>
          <w:sz w:val="10"/>
          <w:szCs w:val="10"/>
          <w:lang w:val="en-US"/>
        </w:rPr>
      </w:pPr>
    </w:p>
    <w:p w14:paraId="10BABDD9" w14:textId="321D6B5E" w:rsidR="00B7174F" w:rsidRDefault="00580BC6" w:rsidP="009F00D9">
      <w:pPr>
        <w:spacing w:line="240" w:lineRule="auto"/>
        <w:ind w:left="705" w:hanging="705"/>
        <w:jc w:val="both"/>
        <w:rPr>
          <w:sz w:val="24"/>
          <w:lang w:val="en-US"/>
        </w:rPr>
      </w:pPr>
      <w:r>
        <w:rPr>
          <w:sz w:val="24"/>
          <w:lang w:val="en-US"/>
        </w:rPr>
        <w:t>8.5</w:t>
      </w:r>
      <w:r>
        <w:rPr>
          <w:sz w:val="24"/>
          <w:lang w:val="en-US"/>
        </w:rPr>
        <w:tab/>
      </w:r>
      <w:r w:rsidR="00F934EB" w:rsidRPr="000C33ED">
        <w:rPr>
          <w:sz w:val="24"/>
          <w:lang w:val="en-US"/>
        </w:rPr>
        <w:t xml:space="preserve">This Agreement may be executed in two or more counterparts, each of which will be deemed an original, but all of which taken together shall constitute one and the same instrument. A facsimile signature shall be deemed an original for purposes of evidencing execution of this Agreement. </w:t>
      </w:r>
    </w:p>
    <w:p w14:paraId="37503F17" w14:textId="77777777" w:rsidR="00B7174F" w:rsidRPr="005530F2" w:rsidRDefault="00B7174F" w:rsidP="00F87B97">
      <w:pPr>
        <w:spacing w:line="240" w:lineRule="auto"/>
        <w:ind w:left="705"/>
        <w:jc w:val="both"/>
        <w:rPr>
          <w:sz w:val="10"/>
          <w:szCs w:val="10"/>
          <w:lang w:val="en-US"/>
        </w:rPr>
      </w:pPr>
    </w:p>
    <w:p w14:paraId="3DA20E54" w14:textId="3EF02F16" w:rsidR="00D81A0A" w:rsidRPr="000C33ED" w:rsidRDefault="00580BC6" w:rsidP="009F00D9">
      <w:pPr>
        <w:spacing w:line="240" w:lineRule="auto"/>
        <w:ind w:left="705" w:hanging="705"/>
        <w:jc w:val="both"/>
        <w:rPr>
          <w:sz w:val="24"/>
          <w:lang w:val="en-US"/>
        </w:rPr>
      </w:pPr>
      <w:r>
        <w:rPr>
          <w:sz w:val="24"/>
          <w:lang w:val="en-US"/>
        </w:rPr>
        <w:t>8.6</w:t>
      </w:r>
      <w:r>
        <w:rPr>
          <w:sz w:val="24"/>
          <w:lang w:val="en-US"/>
        </w:rPr>
        <w:tab/>
      </w:r>
      <w:r w:rsidR="00F934EB" w:rsidRPr="000C33ED">
        <w:rPr>
          <w:sz w:val="24"/>
          <w:lang w:val="en-US"/>
        </w:rPr>
        <w:t>The headings and captions contained in this Agreement are for reference purposes only and are not intended to affect the meaning or interpretation of this Agreement</w:t>
      </w:r>
      <w:r w:rsidR="00D81A0A" w:rsidRPr="000C33ED">
        <w:rPr>
          <w:sz w:val="24"/>
          <w:lang w:val="en-US"/>
        </w:rPr>
        <w:t>.</w:t>
      </w:r>
    </w:p>
    <w:p w14:paraId="35D893BB" w14:textId="77777777" w:rsidR="00E72AA5" w:rsidRPr="000C33ED" w:rsidRDefault="00E72AA5" w:rsidP="00E72AA5">
      <w:pPr>
        <w:spacing w:line="240" w:lineRule="auto"/>
        <w:rPr>
          <w:sz w:val="24"/>
          <w:lang w:val="en-US"/>
        </w:rPr>
      </w:pPr>
    </w:p>
    <w:p w14:paraId="6CBC3444" w14:textId="26755715" w:rsidR="00871E62" w:rsidRDefault="00871E62" w:rsidP="00871E62">
      <w:pPr>
        <w:ind w:left="-1411" w:firstLine="1411"/>
        <w:jc w:val="both"/>
        <w:rPr>
          <w:sz w:val="24"/>
          <w:lang w:val="en-US"/>
        </w:rPr>
      </w:pPr>
      <w:r w:rsidRPr="000C33ED">
        <w:rPr>
          <w:sz w:val="24"/>
          <w:lang w:val="en-US"/>
        </w:rPr>
        <w:t xml:space="preserve">Appendix </w:t>
      </w:r>
      <w:r>
        <w:rPr>
          <w:sz w:val="24"/>
          <w:lang w:val="en-US"/>
        </w:rPr>
        <w:t>1</w:t>
      </w:r>
      <w:r w:rsidRPr="000C33ED">
        <w:rPr>
          <w:sz w:val="24"/>
          <w:lang w:val="en-US"/>
        </w:rPr>
        <w:t xml:space="preserve"> </w:t>
      </w:r>
      <w:r w:rsidRPr="005530F2">
        <w:rPr>
          <w:sz w:val="24"/>
          <w:lang w:val="en-US"/>
        </w:rPr>
        <w:t xml:space="preserve">– List of </w:t>
      </w:r>
      <w:r w:rsidR="00F87B97">
        <w:rPr>
          <w:sz w:val="24"/>
          <w:lang w:val="en-US"/>
        </w:rPr>
        <w:t>Motherson</w:t>
      </w:r>
      <w:r w:rsidR="007A4A8B">
        <w:rPr>
          <w:sz w:val="24"/>
          <w:lang w:val="en-US"/>
        </w:rPr>
        <w:t xml:space="preserve"> participating companies</w:t>
      </w:r>
    </w:p>
    <w:p w14:paraId="1FDAEB44" w14:textId="0C080090" w:rsidR="00F87B97" w:rsidRDefault="00F87B97" w:rsidP="00F87B97">
      <w:pPr>
        <w:ind w:left="-1411" w:firstLine="1411"/>
        <w:jc w:val="both"/>
        <w:rPr>
          <w:sz w:val="24"/>
          <w:lang w:val="en-US"/>
        </w:rPr>
      </w:pPr>
      <w:r w:rsidRPr="000C33ED">
        <w:rPr>
          <w:sz w:val="24"/>
          <w:lang w:val="en-US"/>
        </w:rPr>
        <w:t xml:space="preserve">Appendix </w:t>
      </w:r>
      <w:r>
        <w:rPr>
          <w:sz w:val="24"/>
          <w:lang w:val="en-US"/>
        </w:rPr>
        <w:t>2</w:t>
      </w:r>
      <w:r w:rsidRPr="000C33ED">
        <w:rPr>
          <w:sz w:val="24"/>
          <w:lang w:val="en-US"/>
        </w:rPr>
        <w:t xml:space="preserve"> </w:t>
      </w:r>
      <w:r w:rsidRPr="00043A16">
        <w:rPr>
          <w:sz w:val="24"/>
          <w:lang w:val="en-US"/>
        </w:rPr>
        <w:t xml:space="preserve">– List of </w:t>
      </w:r>
      <w:r>
        <w:rPr>
          <w:sz w:val="24"/>
          <w:lang w:val="en-US"/>
        </w:rPr>
        <w:t>Supplier</w:t>
      </w:r>
      <w:r w:rsidR="007A4A8B">
        <w:rPr>
          <w:sz w:val="24"/>
          <w:lang w:val="en-US"/>
        </w:rPr>
        <w:t xml:space="preserve"> </w:t>
      </w:r>
      <w:r w:rsidR="007A4A8B" w:rsidRPr="007A4A8B">
        <w:rPr>
          <w:sz w:val="24"/>
          <w:lang w:val="en-US"/>
        </w:rPr>
        <w:t>participating companies</w:t>
      </w:r>
    </w:p>
    <w:p w14:paraId="50A834A4" w14:textId="77884A65" w:rsidR="00E72AA5" w:rsidRPr="000C33ED" w:rsidRDefault="00E72AA5" w:rsidP="00E72AA5">
      <w:pPr>
        <w:spacing w:line="240" w:lineRule="auto"/>
        <w:rPr>
          <w:sz w:val="24"/>
          <w:lang w:val="en-US"/>
        </w:rPr>
      </w:pPr>
      <w:r w:rsidRPr="000C33ED">
        <w:rPr>
          <w:sz w:val="24"/>
          <w:lang w:val="en-US"/>
        </w:rPr>
        <w:t xml:space="preserve">Appendix </w:t>
      </w:r>
      <w:r w:rsidR="00F87B97">
        <w:rPr>
          <w:sz w:val="24"/>
          <w:lang w:val="en-US"/>
        </w:rPr>
        <w:t>3</w:t>
      </w:r>
      <w:r w:rsidRPr="000C33ED">
        <w:rPr>
          <w:sz w:val="24"/>
          <w:lang w:val="en-US"/>
        </w:rPr>
        <w:t xml:space="preserve"> - Ancillary Incorporated Documents</w:t>
      </w:r>
    </w:p>
    <w:p w14:paraId="6E61D822" w14:textId="77777777" w:rsidR="00871E62" w:rsidRPr="00E72CED" w:rsidRDefault="00871E62" w:rsidP="00A46F7D">
      <w:pPr>
        <w:spacing w:line="240" w:lineRule="auto"/>
        <w:jc w:val="center"/>
        <w:rPr>
          <w:sz w:val="24"/>
          <w:lang w:val="en-US"/>
        </w:rPr>
      </w:pPr>
    </w:p>
    <w:p w14:paraId="535E32CB" w14:textId="77777777" w:rsidR="00E55607" w:rsidRPr="007704F0" w:rsidRDefault="00E55607" w:rsidP="00A46F7D">
      <w:pPr>
        <w:spacing w:line="240" w:lineRule="auto"/>
        <w:jc w:val="center"/>
        <w:rPr>
          <w:sz w:val="24"/>
          <w:lang w:val="en-US"/>
        </w:rPr>
      </w:pPr>
      <w:r w:rsidRPr="007704F0">
        <w:rPr>
          <w:sz w:val="24"/>
          <w:lang w:val="en-US"/>
        </w:rPr>
        <w:t>[Signature page follows.]</w:t>
      </w:r>
    </w:p>
    <w:p w14:paraId="5FCF7C65" w14:textId="77777777" w:rsidR="00E55607" w:rsidRPr="007704F0" w:rsidRDefault="00E55607" w:rsidP="00D81A0A">
      <w:pPr>
        <w:spacing w:line="240" w:lineRule="auto"/>
        <w:rPr>
          <w:sz w:val="24"/>
          <w:lang w:val="en-US"/>
        </w:rPr>
      </w:pPr>
    </w:p>
    <w:p w14:paraId="35E4290D" w14:textId="2152D6F8" w:rsidR="003A0348" w:rsidRDefault="003A0348">
      <w:pPr>
        <w:spacing w:line="240" w:lineRule="auto"/>
        <w:rPr>
          <w:sz w:val="24"/>
          <w:lang w:val="en-US"/>
        </w:rPr>
      </w:pPr>
      <w:r>
        <w:rPr>
          <w:sz w:val="24"/>
          <w:lang w:val="en-US"/>
        </w:rPr>
        <w:br w:type="page"/>
      </w:r>
    </w:p>
    <w:p w14:paraId="081FC671" w14:textId="77777777" w:rsidR="00E55607" w:rsidRPr="00E72CED" w:rsidRDefault="00E55607" w:rsidP="00D81A0A">
      <w:pPr>
        <w:spacing w:line="240" w:lineRule="auto"/>
        <w:rPr>
          <w:sz w:val="24"/>
          <w:lang w:val="en-US"/>
        </w:rPr>
      </w:pPr>
    </w:p>
    <w:p w14:paraId="460C9818" w14:textId="77777777" w:rsidR="004971BA" w:rsidRPr="007704F0" w:rsidRDefault="00D81A0A" w:rsidP="00D81A0A">
      <w:pPr>
        <w:spacing w:line="240" w:lineRule="auto"/>
        <w:rPr>
          <w:sz w:val="24"/>
          <w:lang w:val="en-US"/>
        </w:rPr>
      </w:pPr>
      <w:r w:rsidRPr="007704F0">
        <w:rPr>
          <w:sz w:val="24"/>
          <w:lang w:val="en-US"/>
        </w:rPr>
        <w:t xml:space="preserve">In Witness Whereof, the Parties have executed this Agreement below on the Effective Date. </w:t>
      </w:r>
    </w:p>
    <w:p w14:paraId="6C33AFA7" w14:textId="77777777" w:rsidR="004971BA" w:rsidRPr="007704F0" w:rsidRDefault="004971BA" w:rsidP="004971BA">
      <w:pPr>
        <w:spacing w:line="240" w:lineRule="auto"/>
        <w:ind w:firstLine="720"/>
        <w:rPr>
          <w:sz w:val="24"/>
          <w:lang w:val="en-US"/>
        </w:rPr>
      </w:pPr>
    </w:p>
    <w:p w14:paraId="15E678D4" w14:textId="77777777" w:rsidR="00D81A0A" w:rsidRPr="007704F0" w:rsidRDefault="00D81A0A" w:rsidP="004971BA">
      <w:pPr>
        <w:spacing w:line="240" w:lineRule="auto"/>
        <w:ind w:firstLine="720"/>
        <w:rPr>
          <w:b/>
          <w:bCs/>
          <w:sz w:val="24"/>
          <w:lang w:val="en-US"/>
        </w:rPr>
      </w:pPr>
    </w:p>
    <w:p w14:paraId="45B62ADE" w14:textId="77777777" w:rsidR="00D81A0A" w:rsidRPr="007704F0" w:rsidRDefault="00D81A0A" w:rsidP="004971BA">
      <w:pPr>
        <w:spacing w:line="240" w:lineRule="auto"/>
        <w:ind w:firstLine="720"/>
        <w:rPr>
          <w:b/>
          <w:bCs/>
          <w:sz w:val="24"/>
          <w:lang w:val="en-US"/>
        </w:rPr>
      </w:pPr>
    </w:p>
    <w:tbl>
      <w:tblPr>
        <w:tblW w:w="0" w:type="auto"/>
        <w:tblLook w:val="04A0" w:firstRow="1" w:lastRow="0" w:firstColumn="1" w:lastColumn="0" w:noHBand="0" w:noVBand="1"/>
      </w:tblPr>
      <w:tblGrid>
        <w:gridCol w:w="4834"/>
        <w:gridCol w:w="264"/>
        <w:gridCol w:w="4427"/>
      </w:tblGrid>
      <w:tr w:rsidR="00D81A0A" w:rsidRPr="00BF1D68" w14:paraId="214B8B20" w14:textId="77777777" w:rsidTr="00A46F7D">
        <w:tc>
          <w:tcPr>
            <w:tcW w:w="4968" w:type="dxa"/>
          </w:tcPr>
          <w:p w14:paraId="789755EB" w14:textId="14F786AF" w:rsidR="00E55607" w:rsidRPr="007704F0" w:rsidRDefault="00AC675A" w:rsidP="00A46F7D">
            <w:pPr>
              <w:spacing w:line="240" w:lineRule="auto"/>
              <w:rPr>
                <w:b/>
                <w:bCs/>
                <w:sz w:val="24"/>
                <w:lang w:val="en-US"/>
              </w:rPr>
            </w:pPr>
            <w:r>
              <w:rPr>
                <w:b/>
                <w:bCs/>
                <w:sz w:val="24"/>
                <w:lang w:val="en-US"/>
              </w:rPr>
              <w:t>B</w:t>
            </w:r>
            <w:r w:rsidR="00F07733">
              <w:rPr>
                <w:b/>
                <w:bCs/>
                <w:sz w:val="24"/>
                <w:lang w:val="en-US"/>
              </w:rPr>
              <w:t>UYER</w:t>
            </w:r>
            <w:r w:rsidR="00E55607" w:rsidRPr="007704F0">
              <w:rPr>
                <w:b/>
                <w:bCs/>
                <w:sz w:val="24"/>
                <w:lang w:val="en-US"/>
              </w:rPr>
              <w:t>:</w:t>
            </w:r>
          </w:p>
          <w:sdt>
            <w:sdtPr>
              <w:rPr>
                <w:b/>
                <w:bCs/>
                <w:color w:val="767171" w:themeColor="background2" w:themeShade="80"/>
                <w:sz w:val="24"/>
                <w:lang w:val="en-US"/>
              </w:rPr>
              <w:id w:val="1615170287"/>
              <w:lock w:val="sdtLocked"/>
              <w:placeholder>
                <w:docPart w:val="DefaultPlaceholder_-1854013440"/>
              </w:placeholder>
            </w:sdtPr>
            <w:sdtEndPr>
              <w:rPr>
                <w:color w:val="auto"/>
              </w:rPr>
            </w:sdtEndPr>
            <w:sdtContent>
              <w:p w14:paraId="60C81F51" w14:textId="1B4252C4" w:rsidR="00D81A0A" w:rsidRPr="00D80F43" w:rsidRDefault="00006E86" w:rsidP="00A46F7D">
                <w:pPr>
                  <w:spacing w:line="240" w:lineRule="auto"/>
                  <w:rPr>
                    <w:b/>
                    <w:bCs/>
                    <w:sz w:val="24"/>
                    <w:lang w:val="en-US"/>
                  </w:rPr>
                </w:pPr>
                <w:r w:rsidRPr="00D64CAE">
                  <w:rPr>
                    <w:b/>
                    <w:bCs/>
                    <w:color w:val="767171" w:themeColor="background2" w:themeShade="80"/>
                    <w:sz w:val="24"/>
                    <w:lang w:val="en-US"/>
                  </w:rPr>
                  <w:t>[</w:t>
                </w:r>
                <w:r w:rsidR="00AC675A">
                  <w:rPr>
                    <w:b/>
                    <w:bCs/>
                    <w:color w:val="767171" w:themeColor="background2" w:themeShade="80"/>
                    <w:sz w:val="24"/>
                    <w:lang w:val="en-US"/>
                  </w:rPr>
                  <w:t xml:space="preserve">ENTER THE </w:t>
                </w:r>
                <w:r w:rsidRPr="00D64CAE">
                  <w:rPr>
                    <w:b/>
                    <w:bCs/>
                    <w:color w:val="767171" w:themeColor="background2" w:themeShade="80"/>
                    <w:sz w:val="24"/>
                    <w:lang w:val="en-US"/>
                  </w:rPr>
                  <w:t>MOTHERSON CORPORATE ENTITY]</w:t>
                </w:r>
                <w:r w:rsidRPr="00E72AA5">
                  <w:rPr>
                    <w:b/>
                    <w:bCs/>
                    <w:sz w:val="24"/>
                    <w:lang w:val="en-US"/>
                  </w:rPr>
                  <w:t xml:space="preserve"> </w:t>
                </w:r>
              </w:p>
            </w:sdtContent>
          </w:sdt>
        </w:tc>
        <w:tc>
          <w:tcPr>
            <w:tcW w:w="270" w:type="dxa"/>
          </w:tcPr>
          <w:p w14:paraId="78664582" w14:textId="77777777" w:rsidR="00D81A0A" w:rsidRPr="00E66769" w:rsidRDefault="00D81A0A" w:rsidP="00A46F7D">
            <w:pPr>
              <w:spacing w:line="240" w:lineRule="auto"/>
              <w:rPr>
                <w:b/>
                <w:bCs/>
                <w:sz w:val="24"/>
                <w:lang w:val="en-US"/>
              </w:rPr>
            </w:pPr>
          </w:p>
        </w:tc>
        <w:tc>
          <w:tcPr>
            <w:tcW w:w="4503" w:type="dxa"/>
          </w:tcPr>
          <w:p w14:paraId="498C2A9C" w14:textId="1EF3C67A" w:rsidR="00E55607" w:rsidRPr="00E66769" w:rsidRDefault="00E55607" w:rsidP="00A46F7D">
            <w:pPr>
              <w:spacing w:line="240" w:lineRule="auto"/>
              <w:rPr>
                <w:b/>
                <w:bCs/>
                <w:sz w:val="24"/>
                <w:lang w:val="en-US"/>
              </w:rPr>
            </w:pPr>
          </w:p>
        </w:tc>
      </w:tr>
      <w:tr w:rsidR="00D81A0A" w:rsidRPr="00726271" w14:paraId="43A006BD" w14:textId="77777777" w:rsidTr="00A46F7D">
        <w:tc>
          <w:tcPr>
            <w:tcW w:w="4968" w:type="dxa"/>
          </w:tcPr>
          <w:p w14:paraId="6A25060A" w14:textId="77777777" w:rsidR="00E55607" w:rsidRPr="007446B7" w:rsidRDefault="00E55607" w:rsidP="00A46F7D">
            <w:pPr>
              <w:spacing w:line="240" w:lineRule="auto"/>
              <w:rPr>
                <w:sz w:val="24"/>
                <w:lang w:val="en-US"/>
              </w:rPr>
            </w:pPr>
          </w:p>
          <w:p w14:paraId="2965AF69" w14:textId="77777777" w:rsidR="00D81A0A" w:rsidRPr="007446B7" w:rsidRDefault="00D81A0A" w:rsidP="00A46F7D">
            <w:pPr>
              <w:spacing w:line="240" w:lineRule="auto"/>
              <w:rPr>
                <w:sz w:val="24"/>
                <w:lang w:val="en-US"/>
              </w:rPr>
            </w:pPr>
            <w:r w:rsidRPr="007446B7">
              <w:rPr>
                <w:sz w:val="24"/>
                <w:lang w:val="en-US"/>
              </w:rPr>
              <w:t>By: _____________________________</w:t>
            </w:r>
          </w:p>
          <w:p w14:paraId="734771DC" w14:textId="48D6DE53" w:rsidR="00D64416" w:rsidRDefault="00D81A0A" w:rsidP="00D64416">
            <w:pPr>
              <w:spacing w:before="120"/>
              <w:rPr>
                <w:color w:val="767171" w:themeColor="background2" w:themeShade="80"/>
                <w:sz w:val="24"/>
              </w:rPr>
            </w:pPr>
            <w:r w:rsidRPr="007446B7">
              <w:rPr>
                <w:sz w:val="24"/>
                <w:lang w:val="en-US"/>
              </w:rPr>
              <w:tab/>
              <w:t>Name:</w:t>
            </w:r>
            <w:r w:rsidR="00D64416">
              <w:rPr>
                <w:color w:val="767171" w:themeColor="background2" w:themeShade="80"/>
                <w:sz w:val="24"/>
              </w:rPr>
              <w:t xml:space="preserve"> </w:t>
            </w:r>
            <w:sdt>
              <w:sdtPr>
                <w:rPr>
                  <w:color w:val="767171" w:themeColor="background2" w:themeShade="80"/>
                  <w:sz w:val="24"/>
                </w:rPr>
                <w:id w:val="-1389261252"/>
                <w:placeholder>
                  <w:docPart w:val="36797AEE1D8F4F448CBD275FB2F14F4C"/>
                </w:placeholder>
              </w:sdtPr>
              <w:sdtEndPr/>
              <w:sdtContent>
                <w:r w:rsidR="00D64416" w:rsidRPr="00D64CAE">
                  <w:rPr>
                    <w:color w:val="767171" w:themeColor="background2" w:themeShade="80"/>
                    <w:sz w:val="24"/>
                  </w:rPr>
                  <w:t xml:space="preserve">[please enter </w:t>
                </w:r>
                <w:r w:rsidR="00D64416">
                  <w:rPr>
                    <w:color w:val="767171" w:themeColor="background2" w:themeShade="80"/>
                    <w:sz w:val="24"/>
                  </w:rPr>
                  <w:t>name</w:t>
                </w:r>
                <w:r w:rsidR="00D64416" w:rsidRPr="00D64CAE">
                  <w:rPr>
                    <w:color w:val="767171" w:themeColor="background2" w:themeShade="80"/>
                    <w:sz w:val="24"/>
                  </w:rPr>
                  <w:t>]</w:t>
                </w:r>
              </w:sdtContent>
            </w:sdt>
          </w:p>
          <w:p w14:paraId="5471B79A" w14:textId="200F0847" w:rsidR="00D81A0A" w:rsidRPr="007446B7" w:rsidRDefault="00D81A0A" w:rsidP="00A46F7D">
            <w:pPr>
              <w:spacing w:line="240" w:lineRule="auto"/>
              <w:rPr>
                <w:sz w:val="24"/>
                <w:lang w:val="en-US"/>
              </w:rPr>
            </w:pPr>
            <w:r w:rsidRPr="007446B7">
              <w:rPr>
                <w:sz w:val="24"/>
                <w:lang w:val="en-US"/>
              </w:rPr>
              <w:tab/>
              <w:t>Title:</w:t>
            </w:r>
            <w:r w:rsidR="00D64416">
              <w:rPr>
                <w:color w:val="767171" w:themeColor="background2" w:themeShade="80"/>
                <w:sz w:val="24"/>
              </w:rPr>
              <w:t xml:space="preserve"> </w:t>
            </w:r>
            <w:sdt>
              <w:sdtPr>
                <w:rPr>
                  <w:color w:val="767171" w:themeColor="background2" w:themeShade="80"/>
                  <w:sz w:val="24"/>
                </w:rPr>
                <w:id w:val="1308352060"/>
                <w:placeholder>
                  <w:docPart w:val="F54E8A3E0C0F4CEAAC9D3E6A4AC2D191"/>
                </w:placeholder>
              </w:sdtPr>
              <w:sdtEndPr/>
              <w:sdtContent>
                <w:r w:rsidR="00D64416" w:rsidRPr="00D64CAE">
                  <w:rPr>
                    <w:color w:val="767171" w:themeColor="background2" w:themeShade="80"/>
                    <w:sz w:val="24"/>
                  </w:rPr>
                  <w:t xml:space="preserve">[please enter </w:t>
                </w:r>
                <w:r w:rsidR="00D64416">
                  <w:rPr>
                    <w:color w:val="767171" w:themeColor="background2" w:themeShade="80"/>
                    <w:sz w:val="24"/>
                  </w:rPr>
                  <w:t>title</w:t>
                </w:r>
                <w:r w:rsidR="00D64416" w:rsidRPr="00D64CAE">
                  <w:rPr>
                    <w:color w:val="767171" w:themeColor="background2" w:themeShade="80"/>
                    <w:sz w:val="24"/>
                  </w:rPr>
                  <w:t>]</w:t>
                </w:r>
              </w:sdtContent>
            </w:sdt>
          </w:p>
          <w:p w14:paraId="299D650A" w14:textId="77777777" w:rsidR="00D81A0A" w:rsidRPr="007446B7" w:rsidRDefault="00D81A0A" w:rsidP="00A46F7D">
            <w:pPr>
              <w:spacing w:line="240" w:lineRule="auto"/>
              <w:rPr>
                <w:sz w:val="24"/>
                <w:lang w:val="en-US"/>
              </w:rPr>
            </w:pPr>
          </w:p>
        </w:tc>
        <w:tc>
          <w:tcPr>
            <w:tcW w:w="270" w:type="dxa"/>
          </w:tcPr>
          <w:p w14:paraId="1639FF29" w14:textId="77777777" w:rsidR="00D81A0A" w:rsidRPr="007446B7" w:rsidRDefault="00D81A0A" w:rsidP="00A46F7D">
            <w:pPr>
              <w:spacing w:line="240" w:lineRule="auto"/>
              <w:rPr>
                <w:b/>
                <w:sz w:val="24"/>
                <w:lang w:val="en-US"/>
              </w:rPr>
            </w:pPr>
          </w:p>
        </w:tc>
        <w:tc>
          <w:tcPr>
            <w:tcW w:w="4503" w:type="dxa"/>
          </w:tcPr>
          <w:p w14:paraId="49FE8928" w14:textId="77777777" w:rsidR="00E55607" w:rsidRPr="007446B7" w:rsidRDefault="00E55607" w:rsidP="00A46F7D">
            <w:pPr>
              <w:spacing w:line="240" w:lineRule="auto"/>
              <w:rPr>
                <w:sz w:val="24"/>
                <w:lang w:val="en-US"/>
              </w:rPr>
            </w:pPr>
          </w:p>
          <w:p w14:paraId="44E0A563" w14:textId="77777777" w:rsidR="00E55607" w:rsidRPr="007446B7" w:rsidRDefault="00E55607" w:rsidP="00A46F7D">
            <w:pPr>
              <w:spacing w:line="240" w:lineRule="auto"/>
              <w:rPr>
                <w:sz w:val="24"/>
                <w:lang w:val="en-US"/>
              </w:rPr>
            </w:pPr>
            <w:r w:rsidRPr="007446B7">
              <w:rPr>
                <w:sz w:val="24"/>
                <w:lang w:val="en-US"/>
              </w:rPr>
              <w:t>By: _____________________________</w:t>
            </w:r>
          </w:p>
          <w:p w14:paraId="7935A958" w14:textId="5BD86415" w:rsidR="00E55607" w:rsidRPr="007446B7" w:rsidRDefault="00E55607" w:rsidP="00A46F7D">
            <w:pPr>
              <w:spacing w:line="240" w:lineRule="auto"/>
              <w:rPr>
                <w:sz w:val="24"/>
                <w:lang w:val="en-US"/>
              </w:rPr>
            </w:pPr>
            <w:r w:rsidRPr="007446B7">
              <w:rPr>
                <w:sz w:val="24"/>
                <w:lang w:val="en-US"/>
              </w:rPr>
              <w:tab/>
              <w:t>Name:</w:t>
            </w:r>
            <w:r w:rsidR="00D64416">
              <w:rPr>
                <w:color w:val="767171" w:themeColor="background2" w:themeShade="80"/>
                <w:sz w:val="24"/>
              </w:rPr>
              <w:t xml:space="preserve"> </w:t>
            </w:r>
            <w:sdt>
              <w:sdtPr>
                <w:rPr>
                  <w:color w:val="767171" w:themeColor="background2" w:themeShade="80"/>
                  <w:sz w:val="24"/>
                </w:rPr>
                <w:id w:val="901264186"/>
                <w:placeholder>
                  <w:docPart w:val="49E272B0C2C6461288EEBB1B25AC2FA1"/>
                </w:placeholder>
              </w:sdtPr>
              <w:sdtEndPr/>
              <w:sdtContent>
                <w:r w:rsidR="00D64416" w:rsidRPr="00D64CAE">
                  <w:rPr>
                    <w:color w:val="767171" w:themeColor="background2" w:themeShade="80"/>
                    <w:sz w:val="24"/>
                  </w:rPr>
                  <w:t xml:space="preserve">[please enter </w:t>
                </w:r>
                <w:r w:rsidR="00D64416">
                  <w:rPr>
                    <w:color w:val="767171" w:themeColor="background2" w:themeShade="80"/>
                    <w:sz w:val="24"/>
                  </w:rPr>
                  <w:t>name</w:t>
                </w:r>
                <w:r w:rsidR="00D64416" w:rsidRPr="00D64CAE">
                  <w:rPr>
                    <w:color w:val="767171" w:themeColor="background2" w:themeShade="80"/>
                    <w:sz w:val="24"/>
                  </w:rPr>
                  <w:t>]</w:t>
                </w:r>
              </w:sdtContent>
            </w:sdt>
          </w:p>
          <w:p w14:paraId="1AAE81C4" w14:textId="01E4A198" w:rsidR="00E55607" w:rsidRPr="007446B7" w:rsidRDefault="00E55607" w:rsidP="00A46F7D">
            <w:pPr>
              <w:spacing w:line="240" w:lineRule="auto"/>
              <w:rPr>
                <w:sz w:val="24"/>
                <w:lang w:val="en-US"/>
              </w:rPr>
            </w:pPr>
            <w:r w:rsidRPr="007446B7">
              <w:rPr>
                <w:sz w:val="24"/>
                <w:lang w:val="en-US"/>
              </w:rPr>
              <w:tab/>
              <w:t>Title:</w:t>
            </w:r>
            <w:r w:rsidR="00D64416">
              <w:rPr>
                <w:color w:val="767171" w:themeColor="background2" w:themeShade="80"/>
                <w:sz w:val="24"/>
              </w:rPr>
              <w:t xml:space="preserve"> </w:t>
            </w:r>
            <w:sdt>
              <w:sdtPr>
                <w:rPr>
                  <w:color w:val="767171" w:themeColor="background2" w:themeShade="80"/>
                  <w:sz w:val="24"/>
                </w:rPr>
                <w:id w:val="-143044178"/>
                <w:placeholder>
                  <w:docPart w:val="E2DB0CFA0FFC43EEB7BBF5B7F8529C9B"/>
                </w:placeholder>
              </w:sdtPr>
              <w:sdtEndPr/>
              <w:sdtContent>
                <w:r w:rsidR="00D64416" w:rsidRPr="00D64CAE">
                  <w:rPr>
                    <w:color w:val="767171" w:themeColor="background2" w:themeShade="80"/>
                    <w:sz w:val="24"/>
                  </w:rPr>
                  <w:t xml:space="preserve">[please enter </w:t>
                </w:r>
                <w:r w:rsidR="0068459A">
                  <w:rPr>
                    <w:color w:val="767171" w:themeColor="background2" w:themeShade="80"/>
                    <w:sz w:val="24"/>
                  </w:rPr>
                  <w:t>title</w:t>
                </w:r>
                <w:r w:rsidR="00D64416" w:rsidRPr="00D64CAE">
                  <w:rPr>
                    <w:color w:val="767171" w:themeColor="background2" w:themeShade="80"/>
                    <w:sz w:val="24"/>
                  </w:rPr>
                  <w:t>]</w:t>
                </w:r>
              </w:sdtContent>
            </w:sdt>
          </w:p>
          <w:p w14:paraId="33B50C27" w14:textId="77777777" w:rsidR="00D81A0A" w:rsidRPr="007446B7" w:rsidRDefault="00D81A0A" w:rsidP="00A46F7D">
            <w:pPr>
              <w:spacing w:line="240" w:lineRule="auto"/>
              <w:rPr>
                <w:b/>
                <w:sz w:val="24"/>
                <w:lang w:val="en-US"/>
              </w:rPr>
            </w:pPr>
          </w:p>
        </w:tc>
      </w:tr>
    </w:tbl>
    <w:p w14:paraId="6D2F60F1" w14:textId="77777777" w:rsidR="00D81A0A" w:rsidRPr="007446B7" w:rsidRDefault="00D81A0A" w:rsidP="004971BA">
      <w:pPr>
        <w:spacing w:line="240" w:lineRule="auto"/>
        <w:ind w:firstLine="720"/>
        <w:rPr>
          <w:sz w:val="24"/>
          <w:lang w:val="en-US"/>
        </w:rPr>
      </w:pPr>
    </w:p>
    <w:p w14:paraId="087AAA33" w14:textId="77777777" w:rsidR="003A0348" w:rsidRDefault="003A0348">
      <w:pPr>
        <w:spacing w:line="240" w:lineRule="auto"/>
        <w:rPr>
          <w:rFonts w:cs="Arial"/>
          <w:b/>
          <w:sz w:val="20"/>
          <w:lang w:val="en-IN"/>
        </w:rPr>
      </w:pPr>
    </w:p>
    <w:tbl>
      <w:tblPr>
        <w:tblW w:w="0" w:type="auto"/>
        <w:tblLook w:val="04A0" w:firstRow="1" w:lastRow="0" w:firstColumn="1" w:lastColumn="0" w:noHBand="0" w:noVBand="1"/>
      </w:tblPr>
      <w:tblGrid>
        <w:gridCol w:w="4834"/>
        <w:gridCol w:w="264"/>
        <w:gridCol w:w="4427"/>
      </w:tblGrid>
      <w:tr w:rsidR="003A0348" w:rsidRPr="00BF1D68" w14:paraId="7BE208C8" w14:textId="77777777" w:rsidTr="003A0348">
        <w:tc>
          <w:tcPr>
            <w:tcW w:w="4968" w:type="dxa"/>
          </w:tcPr>
          <w:p w14:paraId="64E02DEF" w14:textId="3FA155D8" w:rsidR="003A0348" w:rsidRPr="007704F0" w:rsidRDefault="003A0348" w:rsidP="003A0348">
            <w:pPr>
              <w:spacing w:line="240" w:lineRule="auto"/>
              <w:rPr>
                <w:b/>
                <w:bCs/>
                <w:sz w:val="24"/>
                <w:lang w:val="en-US"/>
              </w:rPr>
            </w:pPr>
            <w:r w:rsidRPr="00E66769">
              <w:rPr>
                <w:b/>
                <w:bCs/>
                <w:sz w:val="24"/>
                <w:lang w:val="en-US"/>
              </w:rPr>
              <w:t>SUPPLIER</w:t>
            </w:r>
            <w:r w:rsidRPr="007704F0">
              <w:rPr>
                <w:b/>
                <w:bCs/>
                <w:sz w:val="24"/>
                <w:lang w:val="en-US"/>
              </w:rPr>
              <w:t>:</w:t>
            </w:r>
          </w:p>
          <w:sdt>
            <w:sdtPr>
              <w:rPr>
                <w:b/>
                <w:bCs/>
                <w:sz w:val="24"/>
                <w:lang w:val="en-US"/>
              </w:rPr>
              <w:id w:val="2074306747"/>
              <w:lock w:val="sdtLocked"/>
              <w:placeholder>
                <w:docPart w:val="DefaultPlaceholder_-1854013440"/>
              </w:placeholder>
            </w:sdtPr>
            <w:sdtEndPr/>
            <w:sdtContent>
              <w:p w14:paraId="074F07A3" w14:textId="67797C41" w:rsidR="003A0348" w:rsidRPr="00D80F43" w:rsidRDefault="00AC675A" w:rsidP="00CB2652">
                <w:pPr>
                  <w:spacing w:line="240" w:lineRule="auto"/>
                  <w:rPr>
                    <w:b/>
                    <w:bCs/>
                    <w:sz w:val="24"/>
                    <w:lang w:val="en-US"/>
                  </w:rPr>
                </w:pPr>
                <w:r>
                  <w:rPr>
                    <w:b/>
                    <w:bCs/>
                    <w:color w:val="767171" w:themeColor="background2" w:themeShade="80"/>
                    <w:sz w:val="24"/>
                    <w:lang w:val="en-US"/>
                  </w:rPr>
                  <w:t xml:space="preserve"> </w:t>
                </w:r>
                <w:r w:rsidR="008C3890">
                  <w:rPr>
                    <w:b/>
                    <w:bCs/>
                    <w:color w:val="767171" w:themeColor="background2" w:themeShade="80"/>
                    <w:sz w:val="24"/>
                    <w:lang w:val="en-US"/>
                  </w:rPr>
                  <w:t>[</w:t>
                </w:r>
                <w:r>
                  <w:rPr>
                    <w:b/>
                    <w:bCs/>
                    <w:color w:val="767171" w:themeColor="background2" w:themeShade="80"/>
                    <w:sz w:val="24"/>
                    <w:lang w:val="en-US"/>
                  </w:rPr>
                  <w:t xml:space="preserve">ENTER </w:t>
                </w:r>
                <w:r w:rsidR="00AE1C47">
                  <w:rPr>
                    <w:b/>
                    <w:bCs/>
                    <w:color w:val="767171" w:themeColor="background2" w:themeShade="80"/>
                    <w:sz w:val="24"/>
                    <w:lang w:val="en-US"/>
                  </w:rPr>
                  <w:t>SUPPLIER CO</w:t>
                </w:r>
                <w:r w:rsidR="00CB2652">
                  <w:rPr>
                    <w:b/>
                    <w:bCs/>
                    <w:color w:val="767171" w:themeColor="background2" w:themeShade="80"/>
                    <w:sz w:val="24"/>
                    <w:lang w:val="en-US"/>
                  </w:rPr>
                  <w:t>R</w:t>
                </w:r>
                <w:r w:rsidR="00AE1C47">
                  <w:rPr>
                    <w:b/>
                    <w:bCs/>
                    <w:color w:val="767171" w:themeColor="background2" w:themeShade="80"/>
                    <w:sz w:val="24"/>
                    <w:lang w:val="en-US"/>
                  </w:rPr>
                  <w:t>P</w:t>
                </w:r>
                <w:r w:rsidR="00CB2652">
                  <w:rPr>
                    <w:b/>
                    <w:bCs/>
                    <w:color w:val="767171" w:themeColor="background2" w:themeShade="80"/>
                    <w:sz w:val="24"/>
                    <w:lang w:val="en-US"/>
                  </w:rPr>
                  <w:t>ORATE</w:t>
                </w:r>
                <w:r w:rsidR="003A0348" w:rsidRPr="00D64CAE">
                  <w:rPr>
                    <w:b/>
                    <w:bCs/>
                    <w:color w:val="767171" w:themeColor="background2" w:themeShade="80"/>
                    <w:sz w:val="24"/>
                    <w:lang w:val="en-US"/>
                  </w:rPr>
                  <w:t xml:space="preserve"> ENTITY] </w:t>
                </w:r>
              </w:p>
            </w:sdtContent>
          </w:sdt>
        </w:tc>
        <w:tc>
          <w:tcPr>
            <w:tcW w:w="270" w:type="dxa"/>
          </w:tcPr>
          <w:p w14:paraId="7DE4BB92" w14:textId="77777777" w:rsidR="003A0348" w:rsidRPr="00E66769" w:rsidRDefault="003A0348" w:rsidP="003A0348">
            <w:pPr>
              <w:spacing w:line="240" w:lineRule="auto"/>
              <w:rPr>
                <w:b/>
                <w:bCs/>
                <w:sz w:val="24"/>
                <w:lang w:val="en-US"/>
              </w:rPr>
            </w:pPr>
          </w:p>
        </w:tc>
        <w:tc>
          <w:tcPr>
            <w:tcW w:w="4503" w:type="dxa"/>
          </w:tcPr>
          <w:p w14:paraId="617FB8D1" w14:textId="189DA0E8" w:rsidR="003A0348" w:rsidRPr="00E66769" w:rsidRDefault="003A0348" w:rsidP="003A0348">
            <w:pPr>
              <w:spacing w:line="240" w:lineRule="auto"/>
              <w:rPr>
                <w:b/>
                <w:bCs/>
                <w:sz w:val="24"/>
                <w:lang w:val="en-US"/>
              </w:rPr>
            </w:pPr>
          </w:p>
        </w:tc>
      </w:tr>
      <w:tr w:rsidR="003A0348" w:rsidRPr="007446B7" w14:paraId="4BE7D9FD" w14:textId="77777777" w:rsidTr="003A0348">
        <w:tc>
          <w:tcPr>
            <w:tcW w:w="4968" w:type="dxa"/>
          </w:tcPr>
          <w:p w14:paraId="2977DF36" w14:textId="77777777" w:rsidR="003A0348" w:rsidRPr="007446B7" w:rsidRDefault="003A0348" w:rsidP="003A0348">
            <w:pPr>
              <w:spacing w:line="240" w:lineRule="auto"/>
              <w:rPr>
                <w:sz w:val="24"/>
                <w:lang w:val="en-US"/>
              </w:rPr>
            </w:pPr>
          </w:p>
          <w:p w14:paraId="76BAEC83" w14:textId="77777777" w:rsidR="003A0348" w:rsidRPr="007446B7" w:rsidRDefault="003A0348" w:rsidP="003A0348">
            <w:pPr>
              <w:spacing w:line="240" w:lineRule="auto"/>
              <w:rPr>
                <w:sz w:val="24"/>
                <w:lang w:val="en-US"/>
              </w:rPr>
            </w:pPr>
            <w:r w:rsidRPr="007446B7">
              <w:rPr>
                <w:sz w:val="24"/>
                <w:lang w:val="en-US"/>
              </w:rPr>
              <w:t>By: _____________________________</w:t>
            </w:r>
          </w:p>
          <w:p w14:paraId="7C104BE2" w14:textId="722F9897" w:rsidR="003A0348" w:rsidRPr="007446B7" w:rsidRDefault="003A0348" w:rsidP="003A0348">
            <w:pPr>
              <w:spacing w:line="240" w:lineRule="auto"/>
              <w:rPr>
                <w:sz w:val="24"/>
                <w:lang w:val="en-US"/>
              </w:rPr>
            </w:pPr>
            <w:r w:rsidRPr="007446B7">
              <w:rPr>
                <w:sz w:val="24"/>
                <w:lang w:val="en-US"/>
              </w:rPr>
              <w:tab/>
              <w:t>Name:</w:t>
            </w:r>
            <w:r w:rsidR="00D64416">
              <w:rPr>
                <w:color w:val="767171" w:themeColor="background2" w:themeShade="80"/>
                <w:sz w:val="24"/>
              </w:rPr>
              <w:t xml:space="preserve"> </w:t>
            </w:r>
            <w:sdt>
              <w:sdtPr>
                <w:rPr>
                  <w:color w:val="767171" w:themeColor="background2" w:themeShade="80"/>
                  <w:sz w:val="24"/>
                </w:rPr>
                <w:id w:val="1193428456"/>
                <w:placeholder>
                  <w:docPart w:val="99A266E2FCD54C90BD2CC94C12C931D4"/>
                </w:placeholder>
              </w:sdtPr>
              <w:sdtEndPr/>
              <w:sdtContent>
                <w:r w:rsidR="00D64416" w:rsidRPr="00D64CAE">
                  <w:rPr>
                    <w:color w:val="767171" w:themeColor="background2" w:themeShade="80"/>
                    <w:sz w:val="24"/>
                  </w:rPr>
                  <w:t xml:space="preserve">[please enter </w:t>
                </w:r>
                <w:r w:rsidR="00D64416">
                  <w:rPr>
                    <w:color w:val="767171" w:themeColor="background2" w:themeShade="80"/>
                    <w:sz w:val="24"/>
                  </w:rPr>
                  <w:t>name</w:t>
                </w:r>
                <w:r w:rsidR="00D64416" w:rsidRPr="00D64CAE">
                  <w:rPr>
                    <w:color w:val="767171" w:themeColor="background2" w:themeShade="80"/>
                    <w:sz w:val="24"/>
                  </w:rPr>
                  <w:t>]</w:t>
                </w:r>
              </w:sdtContent>
            </w:sdt>
          </w:p>
          <w:p w14:paraId="183C0554" w14:textId="1F7A0603" w:rsidR="003A0348" w:rsidRPr="007446B7" w:rsidRDefault="003A0348" w:rsidP="003A0348">
            <w:pPr>
              <w:spacing w:line="240" w:lineRule="auto"/>
              <w:rPr>
                <w:sz w:val="24"/>
                <w:lang w:val="en-US"/>
              </w:rPr>
            </w:pPr>
            <w:r w:rsidRPr="007446B7">
              <w:rPr>
                <w:sz w:val="24"/>
                <w:lang w:val="en-US"/>
              </w:rPr>
              <w:tab/>
              <w:t>Title:</w:t>
            </w:r>
            <w:r w:rsidR="00D64416">
              <w:rPr>
                <w:color w:val="767171" w:themeColor="background2" w:themeShade="80"/>
                <w:sz w:val="24"/>
              </w:rPr>
              <w:t xml:space="preserve"> </w:t>
            </w:r>
            <w:sdt>
              <w:sdtPr>
                <w:rPr>
                  <w:color w:val="767171" w:themeColor="background2" w:themeShade="80"/>
                  <w:sz w:val="24"/>
                </w:rPr>
                <w:id w:val="1790237955"/>
                <w:placeholder>
                  <w:docPart w:val="F164A7CED2B24F51B063698A1BC7A4E3"/>
                </w:placeholder>
              </w:sdtPr>
              <w:sdtEndPr/>
              <w:sdtContent>
                <w:r w:rsidR="00D64416" w:rsidRPr="00D64CAE">
                  <w:rPr>
                    <w:color w:val="767171" w:themeColor="background2" w:themeShade="80"/>
                    <w:sz w:val="24"/>
                  </w:rPr>
                  <w:t xml:space="preserve">[please enter </w:t>
                </w:r>
                <w:r w:rsidR="0068459A">
                  <w:rPr>
                    <w:color w:val="767171" w:themeColor="background2" w:themeShade="80"/>
                    <w:sz w:val="24"/>
                  </w:rPr>
                  <w:t>title</w:t>
                </w:r>
                <w:r w:rsidR="00D64416" w:rsidRPr="00D64CAE">
                  <w:rPr>
                    <w:color w:val="767171" w:themeColor="background2" w:themeShade="80"/>
                    <w:sz w:val="24"/>
                  </w:rPr>
                  <w:t>]</w:t>
                </w:r>
              </w:sdtContent>
            </w:sdt>
          </w:p>
          <w:p w14:paraId="51A53477" w14:textId="77777777" w:rsidR="003A0348" w:rsidRPr="007446B7" w:rsidRDefault="003A0348" w:rsidP="003A0348">
            <w:pPr>
              <w:spacing w:line="240" w:lineRule="auto"/>
              <w:rPr>
                <w:sz w:val="24"/>
                <w:lang w:val="en-US"/>
              </w:rPr>
            </w:pPr>
          </w:p>
        </w:tc>
        <w:tc>
          <w:tcPr>
            <w:tcW w:w="270" w:type="dxa"/>
          </w:tcPr>
          <w:p w14:paraId="49DAA7F9" w14:textId="77777777" w:rsidR="003A0348" w:rsidRPr="007446B7" w:rsidRDefault="003A0348" w:rsidP="003A0348">
            <w:pPr>
              <w:spacing w:line="240" w:lineRule="auto"/>
              <w:rPr>
                <w:b/>
                <w:sz w:val="24"/>
                <w:lang w:val="en-US"/>
              </w:rPr>
            </w:pPr>
          </w:p>
        </w:tc>
        <w:tc>
          <w:tcPr>
            <w:tcW w:w="4503" w:type="dxa"/>
          </w:tcPr>
          <w:p w14:paraId="646AE721" w14:textId="77777777" w:rsidR="003A0348" w:rsidRPr="007446B7" w:rsidRDefault="003A0348" w:rsidP="003A0348">
            <w:pPr>
              <w:spacing w:line="240" w:lineRule="auto"/>
              <w:rPr>
                <w:sz w:val="24"/>
                <w:lang w:val="en-US"/>
              </w:rPr>
            </w:pPr>
          </w:p>
          <w:p w14:paraId="7431B780" w14:textId="77777777" w:rsidR="003A0348" w:rsidRPr="007446B7" w:rsidRDefault="003A0348" w:rsidP="003A0348">
            <w:pPr>
              <w:spacing w:line="240" w:lineRule="auto"/>
              <w:rPr>
                <w:sz w:val="24"/>
                <w:lang w:val="en-US"/>
              </w:rPr>
            </w:pPr>
            <w:r w:rsidRPr="007446B7">
              <w:rPr>
                <w:sz w:val="24"/>
                <w:lang w:val="en-US"/>
              </w:rPr>
              <w:t>By: _____________________________</w:t>
            </w:r>
          </w:p>
          <w:p w14:paraId="32599386" w14:textId="41BDA5E2" w:rsidR="003A0348" w:rsidRPr="007446B7" w:rsidRDefault="003A0348" w:rsidP="003A0348">
            <w:pPr>
              <w:spacing w:line="240" w:lineRule="auto"/>
              <w:rPr>
                <w:sz w:val="24"/>
                <w:lang w:val="en-US"/>
              </w:rPr>
            </w:pPr>
            <w:r w:rsidRPr="007446B7">
              <w:rPr>
                <w:sz w:val="24"/>
                <w:lang w:val="en-US"/>
              </w:rPr>
              <w:tab/>
              <w:t>Name:</w:t>
            </w:r>
            <w:r w:rsidR="00D64416">
              <w:rPr>
                <w:color w:val="767171" w:themeColor="background2" w:themeShade="80"/>
                <w:sz w:val="24"/>
              </w:rPr>
              <w:t xml:space="preserve"> </w:t>
            </w:r>
            <w:sdt>
              <w:sdtPr>
                <w:rPr>
                  <w:color w:val="767171" w:themeColor="background2" w:themeShade="80"/>
                  <w:sz w:val="24"/>
                </w:rPr>
                <w:id w:val="789093210"/>
                <w:placeholder>
                  <w:docPart w:val="A12567FC79BB4FA6B0E9A6F0089B0E94"/>
                </w:placeholder>
              </w:sdtPr>
              <w:sdtEndPr/>
              <w:sdtContent>
                <w:r w:rsidR="00D64416" w:rsidRPr="00D64CAE">
                  <w:rPr>
                    <w:color w:val="767171" w:themeColor="background2" w:themeShade="80"/>
                    <w:sz w:val="24"/>
                  </w:rPr>
                  <w:t xml:space="preserve">[please enter </w:t>
                </w:r>
                <w:r w:rsidR="00D64416">
                  <w:rPr>
                    <w:color w:val="767171" w:themeColor="background2" w:themeShade="80"/>
                    <w:sz w:val="24"/>
                  </w:rPr>
                  <w:t>name</w:t>
                </w:r>
                <w:r w:rsidR="00D64416" w:rsidRPr="00D64CAE">
                  <w:rPr>
                    <w:color w:val="767171" w:themeColor="background2" w:themeShade="80"/>
                    <w:sz w:val="24"/>
                  </w:rPr>
                  <w:t>]</w:t>
                </w:r>
              </w:sdtContent>
            </w:sdt>
          </w:p>
          <w:p w14:paraId="317D566B" w14:textId="55464808" w:rsidR="003A0348" w:rsidRPr="007446B7" w:rsidRDefault="003A0348" w:rsidP="003A0348">
            <w:pPr>
              <w:spacing w:line="240" w:lineRule="auto"/>
              <w:rPr>
                <w:sz w:val="24"/>
                <w:lang w:val="en-US"/>
              </w:rPr>
            </w:pPr>
            <w:r w:rsidRPr="007446B7">
              <w:rPr>
                <w:sz w:val="24"/>
                <w:lang w:val="en-US"/>
              </w:rPr>
              <w:tab/>
              <w:t>Title:</w:t>
            </w:r>
            <w:r w:rsidR="00D64416">
              <w:rPr>
                <w:color w:val="767171" w:themeColor="background2" w:themeShade="80"/>
                <w:sz w:val="24"/>
              </w:rPr>
              <w:t xml:space="preserve"> </w:t>
            </w:r>
            <w:sdt>
              <w:sdtPr>
                <w:rPr>
                  <w:color w:val="767171" w:themeColor="background2" w:themeShade="80"/>
                  <w:sz w:val="24"/>
                </w:rPr>
                <w:id w:val="-407996081"/>
                <w:placeholder>
                  <w:docPart w:val="097225F82DDC47D6ABC09928200A417D"/>
                </w:placeholder>
              </w:sdtPr>
              <w:sdtEndPr/>
              <w:sdtContent>
                <w:r w:rsidR="00D64416" w:rsidRPr="00D64CAE">
                  <w:rPr>
                    <w:color w:val="767171" w:themeColor="background2" w:themeShade="80"/>
                    <w:sz w:val="24"/>
                  </w:rPr>
                  <w:t xml:space="preserve">[please enter </w:t>
                </w:r>
                <w:r w:rsidR="0068459A">
                  <w:rPr>
                    <w:color w:val="767171" w:themeColor="background2" w:themeShade="80"/>
                    <w:sz w:val="24"/>
                  </w:rPr>
                  <w:t>title</w:t>
                </w:r>
                <w:r w:rsidR="00D64416" w:rsidRPr="00D64CAE">
                  <w:rPr>
                    <w:color w:val="767171" w:themeColor="background2" w:themeShade="80"/>
                    <w:sz w:val="24"/>
                  </w:rPr>
                  <w:t>]</w:t>
                </w:r>
              </w:sdtContent>
            </w:sdt>
          </w:p>
          <w:p w14:paraId="30691F70" w14:textId="77777777" w:rsidR="003A0348" w:rsidRPr="007446B7" w:rsidRDefault="003A0348" w:rsidP="003A0348">
            <w:pPr>
              <w:spacing w:line="240" w:lineRule="auto"/>
              <w:rPr>
                <w:b/>
                <w:sz w:val="24"/>
                <w:lang w:val="en-US"/>
              </w:rPr>
            </w:pPr>
          </w:p>
        </w:tc>
      </w:tr>
    </w:tbl>
    <w:p w14:paraId="5024A214" w14:textId="2A61E428" w:rsidR="003A0348" w:rsidRDefault="003A0348">
      <w:pPr>
        <w:spacing w:line="240" w:lineRule="auto"/>
        <w:rPr>
          <w:rFonts w:cs="Arial"/>
          <w:b/>
          <w:sz w:val="20"/>
          <w:lang w:val="en-IN"/>
        </w:rPr>
      </w:pPr>
      <w:r>
        <w:rPr>
          <w:rFonts w:cs="Arial"/>
          <w:b/>
          <w:sz w:val="20"/>
          <w:lang w:val="en-IN"/>
        </w:rPr>
        <w:br w:type="page"/>
      </w:r>
    </w:p>
    <w:p w14:paraId="1977FC9A" w14:textId="3F79BCC4" w:rsidR="00F87B97" w:rsidRPr="005530F2" w:rsidRDefault="00CD6648" w:rsidP="00F87B97">
      <w:pPr>
        <w:ind w:left="-1411" w:firstLine="1411"/>
        <w:jc w:val="both"/>
        <w:rPr>
          <w:b/>
          <w:sz w:val="24"/>
          <w:lang w:val="en-IN"/>
        </w:rPr>
      </w:pPr>
      <w:r w:rsidRPr="005530F2">
        <w:rPr>
          <w:b/>
          <w:sz w:val="24"/>
          <w:lang w:val="en-IN"/>
        </w:rPr>
        <w:lastRenderedPageBreak/>
        <w:t>Appendix</w:t>
      </w:r>
      <w:r w:rsidR="00F87B97" w:rsidRPr="005530F2">
        <w:rPr>
          <w:b/>
          <w:sz w:val="24"/>
          <w:lang w:val="en-IN"/>
        </w:rPr>
        <w:t xml:space="preserve"> 1 – List of participating </w:t>
      </w:r>
      <w:r w:rsidR="00CB2652">
        <w:rPr>
          <w:b/>
          <w:sz w:val="24"/>
          <w:lang w:val="en-IN"/>
        </w:rPr>
        <w:t>C</w:t>
      </w:r>
      <w:r w:rsidR="00F87B97" w:rsidRPr="005530F2">
        <w:rPr>
          <w:b/>
          <w:sz w:val="24"/>
          <w:lang w:val="en-IN"/>
        </w:rPr>
        <w:t>ompanies of Motherson</w:t>
      </w:r>
    </w:p>
    <w:p w14:paraId="2B225346" w14:textId="77777777" w:rsidR="00F87B97" w:rsidRPr="005530F2" w:rsidRDefault="00F87B97" w:rsidP="00F87B97">
      <w:pPr>
        <w:jc w:val="both"/>
        <w:rPr>
          <w:b/>
          <w:sz w:val="24"/>
          <w:lang w:val="en-IN"/>
        </w:rPr>
      </w:pPr>
    </w:p>
    <w:p w14:paraId="5EE1682A" w14:textId="77777777" w:rsidR="00F87B97" w:rsidRPr="005530F2" w:rsidRDefault="00F87B97" w:rsidP="00F87B97">
      <w:pPr>
        <w:ind w:left="1440"/>
        <w:jc w:val="both"/>
        <w:rPr>
          <w:sz w:val="24"/>
          <w:lang w:val="en-IN"/>
        </w:rPr>
      </w:pPr>
    </w:p>
    <w:tbl>
      <w:tblPr>
        <w:tblStyle w:val="TableGrid"/>
        <w:tblW w:w="8080" w:type="dxa"/>
        <w:tblInd w:w="-5" w:type="dxa"/>
        <w:tblLook w:val="04A0" w:firstRow="1" w:lastRow="0" w:firstColumn="1" w:lastColumn="0" w:noHBand="0" w:noVBand="1"/>
      </w:tblPr>
      <w:tblGrid>
        <w:gridCol w:w="1126"/>
        <w:gridCol w:w="6954"/>
      </w:tblGrid>
      <w:tr w:rsidR="00F87B97" w:rsidRPr="00BF1D68" w14:paraId="1001FA2E" w14:textId="77777777" w:rsidTr="003A0348">
        <w:tc>
          <w:tcPr>
            <w:tcW w:w="1107" w:type="dxa"/>
          </w:tcPr>
          <w:p w14:paraId="0865F4E5" w14:textId="77777777" w:rsidR="00F87B97" w:rsidRPr="005530F2" w:rsidRDefault="00F87B97" w:rsidP="003A0348">
            <w:pPr>
              <w:suppressAutoHyphens/>
              <w:spacing w:before="80"/>
              <w:ind w:left="-1411" w:firstLine="1411"/>
              <w:jc w:val="both"/>
              <w:rPr>
                <w:sz w:val="24"/>
              </w:rPr>
            </w:pPr>
            <w:r w:rsidRPr="005530F2">
              <w:rPr>
                <w:sz w:val="24"/>
              </w:rPr>
              <w:t xml:space="preserve">Name: </w:t>
            </w:r>
          </w:p>
          <w:p w14:paraId="4A709C4E"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lang w:val="en-US"/>
              </w:rPr>
              <w:id w:val="1654333973"/>
              <w:lock w:val="sdtLocked"/>
              <w:placeholder>
                <w:docPart w:val="DefaultPlaceholder_-1854013440"/>
              </w:placeholder>
            </w:sdtPr>
            <w:sdtEndPr/>
            <w:sdtContent>
              <w:p w14:paraId="3EE638A2" w14:textId="66A70A94" w:rsidR="00A95CC8" w:rsidRPr="00D64CAE" w:rsidRDefault="00A95CC8" w:rsidP="00A95CC8">
                <w:pPr>
                  <w:spacing w:before="120"/>
                  <w:rPr>
                    <w:color w:val="767171" w:themeColor="background2" w:themeShade="80"/>
                    <w:sz w:val="24"/>
                    <w:lang w:val="en-US"/>
                  </w:rPr>
                </w:pPr>
                <w:r w:rsidRPr="00D64CAE">
                  <w:rPr>
                    <w:color w:val="767171" w:themeColor="background2" w:themeShade="80"/>
                    <w:sz w:val="24"/>
                    <w:lang w:val="en-US"/>
                  </w:rPr>
                  <w:t>Not applicable / [please enter full legal name of the entity]</w:t>
                </w:r>
              </w:p>
            </w:sdtContent>
          </w:sdt>
          <w:p w14:paraId="5D292F21" w14:textId="77777777" w:rsidR="00F87B97" w:rsidRPr="00B40A95" w:rsidRDefault="00F87B97" w:rsidP="003A0348">
            <w:pPr>
              <w:suppressAutoHyphens/>
              <w:spacing w:before="80"/>
              <w:ind w:left="-1411" w:firstLine="1411"/>
              <w:jc w:val="both"/>
              <w:rPr>
                <w:sz w:val="24"/>
                <w:lang w:val="en-IN"/>
              </w:rPr>
            </w:pPr>
          </w:p>
        </w:tc>
      </w:tr>
      <w:tr w:rsidR="00F87B97" w:rsidRPr="003A0348" w14:paraId="0A559777" w14:textId="77777777" w:rsidTr="003A0348">
        <w:tc>
          <w:tcPr>
            <w:tcW w:w="1107" w:type="dxa"/>
          </w:tcPr>
          <w:p w14:paraId="36E76D7C" w14:textId="77777777" w:rsidR="00F87B97" w:rsidRPr="005530F2" w:rsidRDefault="00F87B97" w:rsidP="003A0348">
            <w:pPr>
              <w:suppressAutoHyphens/>
              <w:spacing w:before="80"/>
              <w:ind w:left="-1411" w:firstLine="1411"/>
              <w:jc w:val="both"/>
              <w:rPr>
                <w:sz w:val="24"/>
              </w:rPr>
            </w:pPr>
            <w:r w:rsidRPr="005530F2">
              <w:rPr>
                <w:sz w:val="24"/>
              </w:rPr>
              <w:t xml:space="preserve">Address: </w:t>
            </w:r>
          </w:p>
          <w:p w14:paraId="675FFF6B"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rPr>
              <w:id w:val="-1760756748"/>
              <w:lock w:val="sdtLocked"/>
              <w:placeholder>
                <w:docPart w:val="DefaultPlaceholder_-1854013440"/>
              </w:placeholder>
            </w:sdtPr>
            <w:sdtEndPr/>
            <w:sdtContent>
              <w:p w14:paraId="1A1C8B64" w14:textId="7C1BA498" w:rsidR="00A95CC8" w:rsidRPr="00D64CAE" w:rsidRDefault="00A95CC8" w:rsidP="00A95CC8">
                <w:pPr>
                  <w:spacing w:before="120"/>
                  <w:rPr>
                    <w:color w:val="767171" w:themeColor="background2" w:themeShade="80"/>
                    <w:sz w:val="24"/>
                  </w:rPr>
                </w:pPr>
                <w:r w:rsidRPr="00D64CAE">
                  <w:rPr>
                    <w:color w:val="767171" w:themeColor="background2" w:themeShade="80"/>
                    <w:sz w:val="24"/>
                  </w:rPr>
                  <w:t>[please enter address]</w:t>
                </w:r>
              </w:p>
            </w:sdtContent>
          </w:sdt>
          <w:p w14:paraId="68D68FC0" w14:textId="77777777" w:rsidR="00F87B97" w:rsidRPr="005530F2" w:rsidRDefault="00F87B97" w:rsidP="003A0348">
            <w:pPr>
              <w:suppressAutoHyphens/>
              <w:spacing w:before="80"/>
              <w:ind w:left="-1411" w:firstLine="1411"/>
              <w:jc w:val="both"/>
              <w:rPr>
                <w:sz w:val="24"/>
              </w:rPr>
            </w:pPr>
          </w:p>
        </w:tc>
      </w:tr>
    </w:tbl>
    <w:p w14:paraId="10A05420" w14:textId="77777777" w:rsidR="00F87B97" w:rsidRPr="005530F2" w:rsidRDefault="00F87B97" w:rsidP="00F87B97">
      <w:pPr>
        <w:ind w:left="1440"/>
        <w:jc w:val="both"/>
        <w:rPr>
          <w:sz w:val="24"/>
        </w:rPr>
      </w:pPr>
    </w:p>
    <w:p w14:paraId="71C80353" w14:textId="77777777" w:rsidR="00F87B97" w:rsidRPr="005530F2" w:rsidRDefault="00F87B97" w:rsidP="00F87B97">
      <w:pPr>
        <w:ind w:left="1440"/>
        <w:jc w:val="both"/>
        <w:rPr>
          <w:sz w:val="24"/>
        </w:rPr>
      </w:pPr>
    </w:p>
    <w:tbl>
      <w:tblPr>
        <w:tblStyle w:val="TableGrid"/>
        <w:tblW w:w="8080" w:type="dxa"/>
        <w:tblInd w:w="-5" w:type="dxa"/>
        <w:tblLook w:val="04A0" w:firstRow="1" w:lastRow="0" w:firstColumn="1" w:lastColumn="0" w:noHBand="0" w:noVBand="1"/>
      </w:tblPr>
      <w:tblGrid>
        <w:gridCol w:w="1126"/>
        <w:gridCol w:w="6954"/>
      </w:tblGrid>
      <w:tr w:rsidR="00F87B97" w:rsidRPr="003A0348" w14:paraId="60473CEC" w14:textId="77777777" w:rsidTr="003A0348">
        <w:tc>
          <w:tcPr>
            <w:tcW w:w="1107" w:type="dxa"/>
          </w:tcPr>
          <w:p w14:paraId="21346DBB" w14:textId="77777777" w:rsidR="00F87B97" w:rsidRPr="005530F2" w:rsidRDefault="00F87B97" w:rsidP="003A0348">
            <w:pPr>
              <w:suppressAutoHyphens/>
              <w:spacing w:before="80"/>
              <w:ind w:left="-1411" w:firstLine="1411"/>
              <w:jc w:val="both"/>
              <w:rPr>
                <w:sz w:val="24"/>
              </w:rPr>
            </w:pPr>
            <w:r w:rsidRPr="005530F2">
              <w:rPr>
                <w:sz w:val="24"/>
              </w:rPr>
              <w:t xml:space="preserve">Name: </w:t>
            </w:r>
          </w:p>
          <w:p w14:paraId="73626C08"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lang w:val="en-US"/>
              </w:rPr>
              <w:id w:val="272987869"/>
              <w:placeholder>
                <w:docPart w:val="775515F4F00A440699A53FEC7D2D113F"/>
              </w:placeholder>
            </w:sdtPr>
            <w:sdtEndPr/>
            <w:sdtContent>
              <w:p w14:paraId="2588E253" w14:textId="77777777" w:rsidR="00855A4E" w:rsidRDefault="00855A4E" w:rsidP="00855A4E">
                <w:pPr>
                  <w:spacing w:before="120"/>
                  <w:rPr>
                    <w:color w:val="767171" w:themeColor="background2" w:themeShade="80"/>
                    <w:sz w:val="24"/>
                  </w:rPr>
                </w:pPr>
                <w:r w:rsidRPr="00D64CAE">
                  <w:rPr>
                    <w:color w:val="767171" w:themeColor="background2" w:themeShade="80"/>
                    <w:sz w:val="24"/>
                    <w:lang w:val="en-US"/>
                  </w:rPr>
                  <w:t>Not applicable / [please enter full legal name of the entity]</w:t>
                </w:r>
              </w:p>
            </w:sdtContent>
          </w:sdt>
          <w:p w14:paraId="21D76B97" w14:textId="77777777" w:rsidR="00F87B97" w:rsidRPr="005530F2" w:rsidRDefault="00F87B97" w:rsidP="003A0348">
            <w:pPr>
              <w:suppressAutoHyphens/>
              <w:spacing w:before="80"/>
              <w:ind w:left="-1411" w:firstLine="1411"/>
              <w:jc w:val="both"/>
              <w:rPr>
                <w:sz w:val="24"/>
              </w:rPr>
            </w:pPr>
          </w:p>
        </w:tc>
      </w:tr>
      <w:tr w:rsidR="00F87B97" w:rsidRPr="003A0348" w14:paraId="3DA81953" w14:textId="77777777" w:rsidTr="003A0348">
        <w:tc>
          <w:tcPr>
            <w:tcW w:w="1107" w:type="dxa"/>
          </w:tcPr>
          <w:p w14:paraId="27F90500" w14:textId="77777777" w:rsidR="00F87B97" w:rsidRPr="005530F2" w:rsidRDefault="00F87B97" w:rsidP="003A0348">
            <w:pPr>
              <w:suppressAutoHyphens/>
              <w:spacing w:before="80"/>
              <w:ind w:left="-1411" w:firstLine="1411"/>
              <w:jc w:val="both"/>
              <w:rPr>
                <w:sz w:val="24"/>
              </w:rPr>
            </w:pPr>
            <w:r w:rsidRPr="005530F2">
              <w:rPr>
                <w:sz w:val="24"/>
              </w:rPr>
              <w:t xml:space="preserve">Address: </w:t>
            </w:r>
          </w:p>
          <w:p w14:paraId="17418D9F"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rPr>
              <w:id w:val="-1595311497"/>
              <w:placeholder>
                <w:docPart w:val="B2844F0BAD5E45D2957D62560C2F34F7"/>
              </w:placeholder>
            </w:sdtPr>
            <w:sdtEndPr/>
            <w:sdtContent>
              <w:p w14:paraId="44CCF6B2" w14:textId="77777777" w:rsidR="00855A4E" w:rsidRDefault="00855A4E" w:rsidP="00855A4E">
                <w:pPr>
                  <w:spacing w:before="120"/>
                  <w:rPr>
                    <w:color w:val="767171" w:themeColor="background2" w:themeShade="80"/>
                    <w:sz w:val="24"/>
                  </w:rPr>
                </w:pPr>
                <w:r w:rsidRPr="00D64CAE">
                  <w:rPr>
                    <w:color w:val="767171" w:themeColor="background2" w:themeShade="80"/>
                    <w:sz w:val="24"/>
                  </w:rPr>
                  <w:t>[please enter address]</w:t>
                </w:r>
              </w:p>
            </w:sdtContent>
          </w:sdt>
          <w:p w14:paraId="48E2BE37" w14:textId="77777777" w:rsidR="00F87B97" w:rsidRPr="005530F2" w:rsidRDefault="00F87B97" w:rsidP="003A0348">
            <w:pPr>
              <w:suppressAutoHyphens/>
              <w:spacing w:before="80"/>
              <w:ind w:left="-1411" w:firstLine="1411"/>
              <w:jc w:val="both"/>
              <w:rPr>
                <w:sz w:val="24"/>
              </w:rPr>
            </w:pPr>
          </w:p>
        </w:tc>
      </w:tr>
    </w:tbl>
    <w:p w14:paraId="74E05AB8" w14:textId="77777777" w:rsidR="00F87B97" w:rsidRPr="005530F2" w:rsidRDefault="00F87B97" w:rsidP="00F87B97">
      <w:pPr>
        <w:jc w:val="both"/>
        <w:rPr>
          <w:b/>
          <w:sz w:val="24"/>
        </w:rPr>
      </w:pPr>
    </w:p>
    <w:p w14:paraId="5E052F51" w14:textId="77777777" w:rsidR="00F87B97" w:rsidRPr="005530F2" w:rsidRDefault="00F87B97" w:rsidP="00F87B97">
      <w:pPr>
        <w:ind w:left="-1411" w:firstLine="1411"/>
        <w:jc w:val="both"/>
        <w:rPr>
          <w:b/>
          <w:sz w:val="24"/>
        </w:rPr>
      </w:pPr>
    </w:p>
    <w:p w14:paraId="07F5149D" w14:textId="16103E13" w:rsidR="00F87B97" w:rsidRPr="005530F2" w:rsidRDefault="00CD6648" w:rsidP="00F87B97">
      <w:pPr>
        <w:ind w:left="-1411" w:firstLine="1411"/>
        <w:jc w:val="both"/>
        <w:rPr>
          <w:b/>
          <w:sz w:val="24"/>
          <w:lang w:val="en-IN"/>
        </w:rPr>
      </w:pPr>
      <w:r w:rsidRPr="005530F2">
        <w:rPr>
          <w:b/>
          <w:sz w:val="24"/>
          <w:lang w:val="en-IN"/>
        </w:rPr>
        <w:t>Appendix</w:t>
      </w:r>
      <w:r w:rsidR="00F87B97" w:rsidRPr="005530F2">
        <w:rPr>
          <w:b/>
          <w:sz w:val="24"/>
          <w:lang w:val="en-IN"/>
        </w:rPr>
        <w:t xml:space="preserve"> 2 – List of participating companies of the Supplier</w:t>
      </w:r>
    </w:p>
    <w:p w14:paraId="60248ADF" w14:textId="77777777" w:rsidR="00F87B97" w:rsidRPr="005530F2" w:rsidRDefault="00F87B97" w:rsidP="00F87B97">
      <w:pPr>
        <w:ind w:left="-1411" w:firstLine="1411"/>
        <w:jc w:val="both"/>
        <w:rPr>
          <w:b/>
          <w:sz w:val="24"/>
          <w:lang w:val="en-IN"/>
        </w:rPr>
      </w:pPr>
    </w:p>
    <w:p w14:paraId="74F083EC" w14:textId="77777777" w:rsidR="00F87B97" w:rsidRPr="005530F2" w:rsidRDefault="00F87B97" w:rsidP="00F87B97">
      <w:pPr>
        <w:jc w:val="both"/>
        <w:rPr>
          <w:b/>
          <w:sz w:val="24"/>
          <w:lang w:val="en-IN"/>
        </w:rPr>
      </w:pPr>
    </w:p>
    <w:tbl>
      <w:tblPr>
        <w:tblStyle w:val="TableGrid"/>
        <w:tblW w:w="8080" w:type="dxa"/>
        <w:tblInd w:w="-5" w:type="dxa"/>
        <w:tblLook w:val="04A0" w:firstRow="1" w:lastRow="0" w:firstColumn="1" w:lastColumn="0" w:noHBand="0" w:noVBand="1"/>
      </w:tblPr>
      <w:tblGrid>
        <w:gridCol w:w="1126"/>
        <w:gridCol w:w="6954"/>
      </w:tblGrid>
      <w:tr w:rsidR="00F87B97" w:rsidRPr="00BF1D68" w14:paraId="728D3BA0" w14:textId="77777777" w:rsidTr="003A0348">
        <w:tc>
          <w:tcPr>
            <w:tcW w:w="1107" w:type="dxa"/>
          </w:tcPr>
          <w:p w14:paraId="4A01D8B0" w14:textId="77777777" w:rsidR="00F87B97" w:rsidRPr="005530F2" w:rsidRDefault="00F87B97" w:rsidP="003A0348">
            <w:pPr>
              <w:suppressAutoHyphens/>
              <w:spacing w:before="80"/>
              <w:ind w:left="-1411" w:firstLine="1411"/>
              <w:jc w:val="both"/>
              <w:rPr>
                <w:sz w:val="24"/>
              </w:rPr>
            </w:pPr>
            <w:r w:rsidRPr="005530F2">
              <w:rPr>
                <w:sz w:val="24"/>
              </w:rPr>
              <w:t xml:space="preserve">Name: </w:t>
            </w:r>
          </w:p>
          <w:p w14:paraId="43E2BDC4"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lang w:val="en-IN"/>
              </w:rPr>
              <w:id w:val="249244548"/>
              <w:lock w:val="sdtLocked"/>
              <w:placeholder>
                <w:docPart w:val="DefaultPlaceholder_-1854013440"/>
              </w:placeholder>
            </w:sdtPr>
            <w:sdtEndPr/>
            <w:sdtContent>
              <w:p w14:paraId="79AADC81" w14:textId="0D22B45B" w:rsidR="00A95CC8" w:rsidRPr="00D64CAE" w:rsidRDefault="00A95CC8" w:rsidP="00A95CC8">
                <w:pPr>
                  <w:spacing w:before="120"/>
                  <w:rPr>
                    <w:color w:val="767171" w:themeColor="background2" w:themeShade="80"/>
                    <w:sz w:val="24"/>
                    <w:lang w:val="en-IN"/>
                  </w:rPr>
                </w:pPr>
                <w:r w:rsidRPr="00D64CAE">
                  <w:rPr>
                    <w:color w:val="767171" w:themeColor="background2" w:themeShade="80"/>
                    <w:sz w:val="24"/>
                    <w:lang w:val="en-IN"/>
                  </w:rPr>
                  <w:t>Not applicable / [please enter full legal name of the entity]</w:t>
                </w:r>
              </w:p>
            </w:sdtContent>
          </w:sdt>
          <w:p w14:paraId="6C96DC45" w14:textId="77777777" w:rsidR="00F87B97" w:rsidRPr="00B40A95" w:rsidRDefault="00F87B97" w:rsidP="003A0348">
            <w:pPr>
              <w:suppressAutoHyphens/>
              <w:spacing w:before="80"/>
              <w:ind w:left="-1411" w:firstLine="1411"/>
              <w:jc w:val="both"/>
              <w:rPr>
                <w:sz w:val="24"/>
                <w:lang w:val="en-IN"/>
              </w:rPr>
            </w:pPr>
          </w:p>
        </w:tc>
      </w:tr>
      <w:tr w:rsidR="00F87B97" w:rsidRPr="003A0348" w14:paraId="4C55E77C" w14:textId="77777777" w:rsidTr="00D64CAE">
        <w:tc>
          <w:tcPr>
            <w:tcW w:w="1107" w:type="dxa"/>
          </w:tcPr>
          <w:p w14:paraId="2F354D01" w14:textId="77777777" w:rsidR="00F87B97" w:rsidRPr="005530F2" w:rsidRDefault="00F87B97" w:rsidP="003A0348">
            <w:pPr>
              <w:suppressAutoHyphens/>
              <w:spacing w:before="80"/>
              <w:ind w:left="-1411" w:firstLine="1411"/>
              <w:jc w:val="both"/>
              <w:rPr>
                <w:sz w:val="24"/>
              </w:rPr>
            </w:pPr>
            <w:r w:rsidRPr="005530F2">
              <w:rPr>
                <w:sz w:val="24"/>
              </w:rPr>
              <w:t xml:space="preserve">Address: </w:t>
            </w:r>
          </w:p>
          <w:p w14:paraId="2AD7FE26"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rPr>
              <w:id w:val="-735159695"/>
              <w:lock w:val="sdtLocked"/>
              <w:placeholder>
                <w:docPart w:val="DefaultPlaceholder_-1854013440"/>
              </w:placeholder>
            </w:sdtPr>
            <w:sdtEndPr/>
            <w:sdtContent>
              <w:p w14:paraId="57A07F3A" w14:textId="602AEECB" w:rsidR="00A95CC8" w:rsidRPr="00D64CAE" w:rsidRDefault="00A95CC8" w:rsidP="00A95CC8">
                <w:pPr>
                  <w:spacing w:before="120"/>
                  <w:rPr>
                    <w:color w:val="767171" w:themeColor="background2" w:themeShade="80"/>
                    <w:sz w:val="24"/>
                  </w:rPr>
                </w:pPr>
                <w:r w:rsidRPr="00D64CAE">
                  <w:rPr>
                    <w:color w:val="767171" w:themeColor="background2" w:themeShade="80"/>
                    <w:sz w:val="24"/>
                  </w:rPr>
                  <w:t>[please enter address]</w:t>
                </w:r>
              </w:p>
            </w:sdtContent>
          </w:sdt>
          <w:p w14:paraId="3B3DC907" w14:textId="77777777" w:rsidR="00F87B97" w:rsidRPr="005530F2" w:rsidRDefault="00F87B97" w:rsidP="003A0348">
            <w:pPr>
              <w:suppressAutoHyphens/>
              <w:spacing w:before="80"/>
              <w:ind w:left="-1411" w:firstLine="1411"/>
              <w:jc w:val="both"/>
              <w:rPr>
                <w:sz w:val="24"/>
              </w:rPr>
            </w:pPr>
          </w:p>
        </w:tc>
      </w:tr>
    </w:tbl>
    <w:p w14:paraId="169E6700" w14:textId="77777777" w:rsidR="00F87B97" w:rsidRPr="005530F2" w:rsidRDefault="00F87B97" w:rsidP="00F87B97">
      <w:pPr>
        <w:jc w:val="both"/>
        <w:rPr>
          <w:b/>
          <w:sz w:val="24"/>
        </w:rPr>
      </w:pPr>
    </w:p>
    <w:p w14:paraId="55E23481" w14:textId="77777777" w:rsidR="00F87B97" w:rsidRPr="005530F2" w:rsidRDefault="00F87B97" w:rsidP="00F87B97">
      <w:pPr>
        <w:jc w:val="both"/>
        <w:rPr>
          <w:b/>
          <w:sz w:val="24"/>
        </w:rPr>
      </w:pPr>
    </w:p>
    <w:tbl>
      <w:tblPr>
        <w:tblStyle w:val="TableGrid"/>
        <w:tblW w:w="8080" w:type="dxa"/>
        <w:tblInd w:w="-5" w:type="dxa"/>
        <w:tblLook w:val="04A0" w:firstRow="1" w:lastRow="0" w:firstColumn="1" w:lastColumn="0" w:noHBand="0" w:noVBand="1"/>
      </w:tblPr>
      <w:tblGrid>
        <w:gridCol w:w="1126"/>
        <w:gridCol w:w="6954"/>
      </w:tblGrid>
      <w:tr w:rsidR="00F87B97" w:rsidRPr="003A0348" w14:paraId="51299CEF" w14:textId="77777777" w:rsidTr="003A0348">
        <w:tc>
          <w:tcPr>
            <w:tcW w:w="1107" w:type="dxa"/>
          </w:tcPr>
          <w:p w14:paraId="620519F8" w14:textId="77777777" w:rsidR="00F87B97" w:rsidRPr="005530F2" w:rsidRDefault="00F87B97" w:rsidP="003A0348">
            <w:pPr>
              <w:suppressAutoHyphens/>
              <w:spacing w:before="80"/>
              <w:ind w:left="-1411" w:firstLine="1411"/>
              <w:jc w:val="both"/>
              <w:rPr>
                <w:sz w:val="24"/>
              </w:rPr>
            </w:pPr>
            <w:r w:rsidRPr="005530F2">
              <w:rPr>
                <w:sz w:val="24"/>
              </w:rPr>
              <w:t xml:space="preserve">Name: </w:t>
            </w:r>
          </w:p>
          <w:p w14:paraId="78C22884"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lang w:val="en-US"/>
              </w:rPr>
              <w:id w:val="-1639022868"/>
              <w:placeholder>
                <w:docPart w:val="A00DE4DB420041ACBFAE70B9D18EB209"/>
              </w:placeholder>
            </w:sdtPr>
            <w:sdtEndPr/>
            <w:sdtContent>
              <w:p w14:paraId="47C1A611" w14:textId="77777777" w:rsidR="00855A4E" w:rsidRDefault="00855A4E" w:rsidP="00855A4E">
                <w:pPr>
                  <w:spacing w:before="120"/>
                  <w:rPr>
                    <w:color w:val="767171" w:themeColor="background2" w:themeShade="80"/>
                    <w:sz w:val="24"/>
                  </w:rPr>
                </w:pPr>
                <w:r w:rsidRPr="00D64CAE">
                  <w:rPr>
                    <w:color w:val="767171" w:themeColor="background2" w:themeShade="80"/>
                    <w:sz w:val="24"/>
                    <w:lang w:val="en-US"/>
                  </w:rPr>
                  <w:t>Not applicable / [please enter full legal name of the entity]</w:t>
                </w:r>
              </w:p>
            </w:sdtContent>
          </w:sdt>
          <w:p w14:paraId="4B993F99" w14:textId="77777777" w:rsidR="00F87B97" w:rsidRPr="005530F2" w:rsidRDefault="00F87B97" w:rsidP="003A0348">
            <w:pPr>
              <w:suppressAutoHyphens/>
              <w:spacing w:before="80"/>
              <w:ind w:left="-1411" w:firstLine="1411"/>
              <w:jc w:val="both"/>
              <w:rPr>
                <w:sz w:val="24"/>
              </w:rPr>
            </w:pPr>
          </w:p>
        </w:tc>
      </w:tr>
      <w:tr w:rsidR="00F87B97" w:rsidRPr="003A0348" w14:paraId="21527674" w14:textId="77777777" w:rsidTr="003A0348">
        <w:tc>
          <w:tcPr>
            <w:tcW w:w="1107" w:type="dxa"/>
          </w:tcPr>
          <w:p w14:paraId="44765A2F" w14:textId="77777777" w:rsidR="00F87B97" w:rsidRPr="005530F2" w:rsidRDefault="00F87B97" w:rsidP="003A0348">
            <w:pPr>
              <w:suppressAutoHyphens/>
              <w:spacing w:before="80"/>
              <w:ind w:left="-1411" w:firstLine="1411"/>
              <w:jc w:val="both"/>
              <w:rPr>
                <w:sz w:val="24"/>
              </w:rPr>
            </w:pPr>
            <w:r w:rsidRPr="005530F2">
              <w:rPr>
                <w:sz w:val="24"/>
              </w:rPr>
              <w:t xml:space="preserve">Address: </w:t>
            </w:r>
          </w:p>
          <w:p w14:paraId="0B6EA35B" w14:textId="77777777" w:rsidR="00F87B97" w:rsidRPr="005530F2" w:rsidRDefault="00F87B97" w:rsidP="003A0348">
            <w:pPr>
              <w:suppressAutoHyphens/>
              <w:spacing w:before="80"/>
              <w:ind w:left="-1411" w:firstLine="1411"/>
              <w:jc w:val="both"/>
              <w:rPr>
                <w:sz w:val="24"/>
              </w:rPr>
            </w:pPr>
          </w:p>
        </w:tc>
        <w:tc>
          <w:tcPr>
            <w:tcW w:w="6973" w:type="dxa"/>
          </w:tcPr>
          <w:sdt>
            <w:sdtPr>
              <w:rPr>
                <w:color w:val="767171" w:themeColor="background2" w:themeShade="80"/>
                <w:sz w:val="24"/>
              </w:rPr>
              <w:id w:val="-1170020285"/>
              <w:placeholder>
                <w:docPart w:val="0FC3DD0A8BF14E83AB8721E6C1418374"/>
              </w:placeholder>
            </w:sdtPr>
            <w:sdtEndPr/>
            <w:sdtContent>
              <w:p w14:paraId="561E1A51" w14:textId="77777777" w:rsidR="00855A4E" w:rsidRDefault="00855A4E" w:rsidP="00855A4E">
                <w:pPr>
                  <w:spacing w:before="120"/>
                  <w:rPr>
                    <w:color w:val="767171" w:themeColor="background2" w:themeShade="80"/>
                    <w:sz w:val="24"/>
                  </w:rPr>
                </w:pPr>
                <w:r w:rsidRPr="00D64CAE">
                  <w:rPr>
                    <w:color w:val="767171" w:themeColor="background2" w:themeShade="80"/>
                    <w:sz w:val="24"/>
                  </w:rPr>
                  <w:t>[please enter address]</w:t>
                </w:r>
              </w:p>
            </w:sdtContent>
          </w:sdt>
          <w:p w14:paraId="2E7D8B37" w14:textId="77777777" w:rsidR="00F87B97" w:rsidRPr="005530F2" w:rsidRDefault="00F87B97" w:rsidP="003A0348">
            <w:pPr>
              <w:suppressAutoHyphens/>
              <w:spacing w:before="80"/>
              <w:ind w:left="-1411" w:firstLine="1411"/>
              <w:jc w:val="both"/>
              <w:rPr>
                <w:sz w:val="24"/>
              </w:rPr>
            </w:pPr>
          </w:p>
        </w:tc>
      </w:tr>
    </w:tbl>
    <w:p w14:paraId="7396FFD4" w14:textId="77777777" w:rsidR="00F87B97" w:rsidRPr="005530F2" w:rsidRDefault="00F87B97" w:rsidP="00F87B97">
      <w:pPr>
        <w:jc w:val="both"/>
        <w:rPr>
          <w:b/>
          <w:sz w:val="24"/>
        </w:rPr>
      </w:pPr>
    </w:p>
    <w:p w14:paraId="02E150FF" w14:textId="77777777" w:rsidR="00F87B97" w:rsidRPr="005530F2" w:rsidRDefault="00F87B97" w:rsidP="00F87B97">
      <w:pPr>
        <w:jc w:val="both"/>
        <w:rPr>
          <w:b/>
          <w:sz w:val="24"/>
        </w:rPr>
      </w:pPr>
    </w:p>
    <w:p w14:paraId="4DA6E70D" w14:textId="77777777" w:rsidR="004971BA" w:rsidRPr="007446B7" w:rsidRDefault="004971BA" w:rsidP="004971BA">
      <w:pPr>
        <w:spacing w:line="240" w:lineRule="auto"/>
        <w:ind w:firstLine="720"/>
        <w:rPr>
          <w:sz w:val="24"/>
          <w:lang w:val="en-US"/>
        </w:rPr>
      </w:pPr>
      <w:r w:rsidRPr="007446B7">
        <w:rPr>
          <w:sz w:val="24"/>
          <w:lang w:val="en-US"/>
        </w:rPr>
        <w:tab/>
      </w:r>
      <w:r w:rsidRPr="007446B7">
        <w:rPr>
          <w:sz w:val="24"/>
          <w:lang w:val="en-US"/>
        </w:rPr>
        <w:tab/>
      </w:r>
      <w:r w:rsidRPr="007446B7">
        <w:rPr>
          <w:sz w:val="24"/>
          <w:lang w:val="en-US"/>
        </w:rPr>
        <w:tab/>
      </w:r>
      <w:r w:rsidRPr="007446B7">
        <w:rPr>
          <w:sz w:val="24"/>
          <w:lang w:val="en-US"/>
        </w:rPr>
        <w:tab/>
      </w:r>
    </w:p>
    <w:p w14:paraId="16FAADF9" w14:textId="77777777" w:rsidR="004971BA" w:rsidRPr="007446B7" w:rsidRDefault="004971BA" w:rsidP="004971BA">
      <w:pPr>
        <w:spacing w:line="240" w:lineRule="auto"/>
        <w:ind w:firstLine="720"/>
        <w:rPr>
          <w:sz w:val="24"/>
          <w:lang w:val="en-US"/>
        </w:rPr>
      </w:pPr>
    </w:p>
    <w:p w14:paraId="29F0F18A" w14:textId="1381531C" w:rsidR="00FC56AD" w:rsidRPr="000C33ED" w:rsidRDefault="00E72AA5" w:rsidP="00E72AA5">
      <w:pPr>
        <w:spacing w:line="240" w:lineRule="auto"/>
        <w:jc w:val="center"/>
        <w:rPr>
          <w:sz w:val="24"/>
          <w:lang w:val="en-US"/>
        </w:rPr>
      </w:pPr>
      <w:r w:rsidRPr="007446B7">
        <w:rPr>
          <w:lang w:val="en-US"/>
        </w:rPr>
        <w:br w:type="page"/>
      </w:r>
      <w:r w:rsidR="003B278E" w:rsidRPr="005530F2">
        <w:rPr>
          <w:b/>
          <w:sz w:val="24"/>
          <w:lang w:val="en-IN"/>
        </w:rPr>
        <w:lastRenderedPageBreak/>
        <w:t xml:space="preserve">Appendix </w:t>
      </w:r>
      <w:r w:rsidR="003B278E">
        <w:rPr>
          <w:b/>
          <w:sz w:val="24"/>
          <w:lang w:val="en-IN"/>
        </w:rPr>
        <w:t>3</w:t>
      </w:r>
      <w:r w:rsidR="003B278E" w:rsidRPr="005530F2">
        <w:rPr>
          <w:b/>
          <w:sz w:val="24"/>
          <w:lang w:val="en-IN"/>
        </w:rPr>
        <w:t xml:space="preserve"> – </w:t>
      </w:r>
      <w:r w:rsidRPr="003B278E">
        <w:rPr>
          <w:b/>
          <w:bCs/>
          <w:sz w:val="24"/>
          <w:lang w:val="en-US"/>
        </w:rPr>
        <w:t>Ancillary Incorporated Documents</w:t>
      </w:r>
    </w:p>
    <w:p w14:paraId="1B6F0AEF" w14:textId="77777777" w:rsidR="00E72AA5" w:rsidRPr="000C33ED" w:rsidRDefault="00E72AA5" w:rsidP="00E72AA5">
      <w:pPr>
        <w:spacing w:line="240" w:lineRule="auto"/>
        <w:rPr>
          <w:sz w:val="24"/>
          <w:lang w:val="en-US"/>
        </w:rPr>
      </w:pPr>
    </w:p>
    <w:p w14:paraId="0E033776" w14:textId="77777777" w:rsidR="00E72AA5" w:rsidRPr="000C33ED" w:rsidRDefault="00E72AA5" w:rsidP="00E72AA5">
      <w:pPr>
        <w:spacing w:line="240" w:lineRule="auto"/>
        <w:rPr>
          <w:sz w:val="24"/>
          <w:lang w:val="en-US"/>
        </w:rPr>
      </w:pPr>
    </w:p>
    <w:p w14:paraId="2C736C08" w14:textId="77777777" w:rsidR="00E72AA5" w:rsidRPr="000C33ED" w:rsidRDefault="00E72AA5" w:rsidP="00E72AA5">
      <w:pPr>
        <w:spacing w:line="240" w:lineRule="auto"/>
        <w:rPr>
          <w:sz w:val="24"/>
          <w:lang w:val="en-US"/>
        </w:rPr>
      </w:pPr>
    </w:p>
    <w:p w14:paraId="6304314A" w14:textId="26D1F7C4" w:rsidR="00E72AA5" w:rsidRDefault="004F2EED" w:rsidP="00E72AA5">
      <w:pPr>
        <w:spacing w:line="240" w:lineRule="auto"/>
        <w:rPr>
          <w:sz w:val="24"/>
          <w:lang w:val="en-US"/>
        </w:rPr>
      </w:pPr>
      <w:r>
        <w:rPr>
          <w:sz w:val="24"/>
          <w:lang w:val="en-US"/>
        </w:rPr>
        <w:t xml:space="preserve">Americas </w:t>
      </w:r>
      <w:r w:rsidR="005E207D" w:rsidRPr="007704F0">
        <w:rPr>
          <w:sz w:val="24"/>
          <w:lang w:val="en-US"/>
        </w:rPr>
        <w:t xml:space="preserve">Motherson </w:t>
      </w:r>
      <w:r w:rsidR="005E207D">
        <w:rPr>
          <w:sz w:val="24"/>
          <w:lang w:val="en-US"/>
        </w:rPr>
        <w:t xml:space="preserve">Automotive </w:t>
      </w:r>
      <w:r w:rsidR="005E207D" w:rsidRPr="007704F0">
        <w:rPr>
          <w:sz w:val="24"/>
          <w:lang w:val="en-US"/>
        </w:rPr>
        <w:t xml:space="preserve">Terms and Conditions of Purchase </w:t>
      </w:r>
    </w:p>
    <w:p w14:paraId="233A1013" w14:textId="05876B25" w:rsidR="005E207D" w:rsidRDefault="005E207D" w:rsidP="00E72AA5">
      <w:pPr>
        <w:spacing w:line="240" w:lineRule="auto"/>
        <w:rPr>
          <w:sz w:val="24"/>
          <w:lang w:val="en-US"/>
        </w:rPr>
      </w:pPr>
    </w:p>
    <w:p w14:paraId="3A538B9A" w14:textId="4AC32A12" w:rsidR="005E207D" w:rsidRDefault="005E207D" w:rsidP="00E72AA5">
      <w:pPr>
        <w:spacing w:line="240" w:lineRule="auto"/>
        <w:rPr>
          <w:sz w:val="24"/>
          <w:lang w:val="en-US"/>
        </w:rPr>
      </w:pPr>
      <w:r w:rsidRPr="0081205F">
        <w:rPr>
          <w:sz w:val="24"/>
          <w:lang w:val="en-US"/>
        </w:rPr>
        <w:t>Motherson’s Global Supplier Manual</w:t>
      </w:r>
      <w:r>
        <w:rPr>
          <w:sz w:val="24"/>
          <w:lang w:val="en-US"/>
        </w:rPr>
        <w:t xml:space="preserve"> </w:t>
      </w:r>
    </w:p>
    <w:p w14:paraId="78F3BFD4" w14:textId="77777777" w:rsidR="005E207D" w:rsidRDefault="005E207D" w:rsidP="00E72AA5">
      <w:pPr>
        <w:spacing w:line="240" w:lineRule="auto"/>
        <w:rPr>
          <w:sz w:val="24"/>
          <w:lang w:val="en-US"/>
        </w:rPr>
      </w:pPr>
    </w:p>
    <w:p w14:paraId="37260D6F" w14:textId="3C31D951" w:rsidR="005E207D" w:rsidRDefault="005E207D" w:rsidP="00E72AA5">
      <w:pPr>
        <w:spacing w:line="240" w:lineRule="auto"/>
        <w:rPr>
          <w:sz w:val="24"/>
          <w:lang w:val="en-US"/>
        </w:rPr>
      </w:pPr>
      <w:r w:rsidRPr="007704F0">
        <w:rPr>
          <w:sz w:val="24"/>
          <w:lang w:val="en-US"/>
        </w:rPr>
        <w:t>Motherson Supplier Code of Conduct</w:t>
      </w:r>
    </w:p>
    <w:p w14:paraId="666D0357" w14:textId="42340ED1" w:rsidR="00BF1D68" w:rsidRDefault="00BF1D68" w:rsidP="00E72AA5">
      <w:pPr>
        <w:spacing w:line="240" w:lineRule="auto"/>
        <w:rPr>
          <w:sz w:val="24"/>
          <w:lang w:val="en-US"/>
        </w:rPr>
      </w:pPr>
    </w:p>
    <w:p w14:paraId="62293001" w14:textId="3884DEA0" w:rsidR="00BF1D68" w:rsidRDefault="00BF1D68" w:rsidP="00E72AA5">
      <w:pPr>
        <w:spacing w:line="240" w:lineRule="auto"/>
        <w:rPr>
          <w:sz w:val="24"/>
          <w:lang w:val="en-US"/>
        </w:rPr>
      </w:pPr>
      <w:r>
        <w:rPr>
          <w:sz w:val="24"/>
          <w:lang w:val="en-US"/>
        </w:rPr>
        <w:t xml:space="preserve">Motherson Purchasing Sustainability Guidance </w:t>
      </w:r>
    </w:p>
    <w:p w14:paraId="6026FFA4" w14:textId="532A2FA9" w:rsidR="005E207D" w:rsidRDefault="005E207D" w:rsidP="00E72AA5">
      <w:pPr>
        <w:spacing w:line="240" w:lineRule="auto"/>
        <w:rPr>
          <w:sz w:val="24"/>
          <w:lang w:val="en-US"/>
        </w:rPr>
      </w:pPr>
    </w:p>
    <w:p w14:paraId="765CA0AE" w14:textId="122CBBB5" w:rsidR="00DE1FFF" w:rsidRPr="000C33ED" w:rsidRDefault="0049023D" w:rsidP="00DE1FFF">
      <w:pPr>
        <w:spacing w:line="240" w:lineRule="auto"/>
        <w:rPr>
          <w:sz w:val="24"/>
          <w:lang w:val="en-US"/>
        </w:rPr>
      </w:pPr>
      <w:r>
        <w:rPr>
          <w:sz w:val="24"/>
          <w:lang w:val="en-US"/>
        </w:rPr>
        <w:t xml:space="preserve">Non-Disclosure </w:t>
      </w:r>
      <w:r w:rsidR="00C024E9">
        <w:rPr>
          <w:sz w:val="24"/>
          <w:lang w:val="en-US"/>
        </w:rPr>
        <w:t>Agreement</w:t>
      </w:r>
      <w:r w:rsidR="00DE1FFF">
        <w:rPr>
          <w:sz w:val="24"/>
          <w:lang w:val="en-US"/>
        </w:rPr>
        <w:t xml:space="preserve"> (effective as of</w:t>
      </w:r>
      <w:r w:rsidR="005E207D">
        <w:rPr>
          <w:sz w:val="24"/>
          <w:lang w:val="en-US"/>
        </w:rPr>
        <w:t xml:space="preserve"> </w:t>
      </w:r>
      <w:sdt>
        <w:sdtPr>
          <w:rPr>
            <w:sz w:val="24"/>
            <w:lang w:val="en-US"/>
          </w:rPr>
          <w:id w:val="-320726897"/>
          <w:placeholder>
            <w:docPart w:val="DefaultPlaceholder_-1854013440"/>
          </w:placeholder>
        </w:sdtPr>
        <w:sdtEndPr>
          <w:rPr>
            <w:color w:val="767171" w:themeColor="background2" w:themeShade="80"/>
          </w:rPr>
        </w:sdtEndPr>
        <w:sdtContent>
          <w:r w:rsidR="00D64CAE">
            <w:rPr>
              <w:color w:val="767171" w:themeColor="background2" w:themeShade="80"/>
              <w:sz w:val="24"/>
              <w:lang w:val="en-US"/>
            </w:rPr>
            <w:t>XX/Month/2023</w:t>
          </w:r>
        </w:sdtContent>
      </w:sdt>
      <w:r w:rsidR="00DE1FFF">
        <w:rPr>
          <w:sz w:val="24"/>
          <w:lang w:val="en-US"/>
        </w:rPr>
        <w:t>)</w:t>
      </w:r>
    </w:p>
    <w:p w14:paraId="1473549E" w14:textId="25B6F187" w:rsidR="005E207D" w:rsidRDefault="005E207D" w:rsidP="00E72AA5">
      <w:pPr>
        <w:spacing w:line="240" w:lineRule="auto"/>
        <w:rPr>
          <w:sz w:val="24"/>
          <w:lang w:val="en-US"/>
        </w:rPr>
      </w:pPr>
    </w:p>
    <w:sdt>
      <w:sdtPr>
        <w:rPr>
          <w:color w:val="767171" w:themeColor="background2" w:themeShade="80"/>
          <w:sz w:val="24"/>
          <w:lang w:val="en-US"/>
        </w:rPr>
        <w:id w:val="-204865171"/>
        <w:placeholder>
          <w:docPart w:val="DefaultPlaceholder_-1854013440"/>
        </w:placeholder>
      </w:sdtPr>
      <w:sdtEndPr/>
      <w:sdtContent>
        <w:p w14:paraId="2C3F500F" w14:textId="363066D5" w:rsidR="00BD47D5" w:rsidRPr="00D64CAE" w:rsidRDefault="00BD47D5" w:rsidP="00BD47D5">
          <w:pPr>
            <w:spacing w:line="240" w:lineRule="auto"/>
            <w:rPr>
              <w:color w:val="767171" w:themeColor="background2" w:themeShade="80"/>
              <w:sz w:val="24"/>
              <w:lang w:val="en-US"/>
            </w:rPr>
          </w:pPr>
          <w:r w:rsidRPr="00D64CAE">
            <w:rPr>
              <w:color w:val="767171" w:themeColor="background2" w:themeShade="80"/>
              <w:sz w:val="24"/>
              <w:lang w:val="en-US"/>
            </w:rPr>
            <w:t>[Price list]</w:t>
          </w:r>
        </w:p>
      </w:sdtContent>
    </w:sdt>
    <w:p w14:paraId="32E3E18A" w14:textId="77777777" w:rsidR="00E72AA5" w:rsidRPr="00D64CAE" w:rsidRDefault="00E72AA5" w:rsidP="00E72AA5">
      <w:pPr>
        <w:spacing w:line="240" w:lineRule="auto"/>
        <w:rPr>
          <w:color w:val="767171" w:themeColor="background2" w:themeShade="80"/>
          <w:sz w:val="24"/>
          <w:lang w:val="en-US"/>
        </w:rPr>
      </w:pPr>
    </w:p>
    <w:sdt>
      <w:sdtPr>
        <w:rPr>
          <w:color w:val="767171" w:themeColor="background2" w:themeShade="80"/>
          <w:sz w:val="24"/>
          <w:lang w:val="en-US"/>
        </w:rPr>
        <w:id w:val="-1528786827"/>
        <w:placeholder>
          <w:docPart w:val="DefaultPlaceholder_-1854013440"/>
        </w:placeholder>
      </w:sdtPr>
      <w:sdtEndPr/>
      <w:sdtContent>
        <w:p w14:paraId="6B50360F" w14:textId="4716D831" w:rsidR="00E72AA5" w:rsidRPr="00D64CAE" w:rsidRDefault="00E72AA5" w:rsidP="00E72AA5">
          <w:pPr>
            <w:spacing w:line="240" w:lineRule="auto"/>
            <w:rPr>
              <w:color w:val="767171" w:themeColor="background2" w:themeShade="80"/>
              <w:sz w:val="24"/>
              <w:lang w:val="en-US"/>
            </w:rPr>
          </w:pPr>
          <w:r w:rsidRPr="00D64CAE">
            <w:rPr>
              <w:color w:val="767171" w:themeColor="background2" w:themeShade="80"/>
              <w:sz w:val="24"/>
              <w:lang w:val="en-US"/>
            </w:rPr>
            <w:t>[Quality requirements/documentation]</w:t>
          </w:r>
        </w:p>
      </w:sdtContent>
    </w:sdt>
    <w:p w14:paraId="7F36CFDC" w14:textId="77777777" w:rsidR="00E72AA5" w:rsidRPr="00D64CAE" w:rsidRDefault="00E72AA5" w:rsidP="00E72AA5">
      <w:pPr>
        <w:spacing w:line="240" w:lineRule="auto"/>
        <w:rPr>
          <w:color w:val="767171" w:themeColor="background2" w:themeShade="80"/>
          <w:sz w:val="24"/>
          <w:lang w:val="en-US"/>
        </w:rPr>
      </w:pPr>
    </w:p>
    <w:sdt>
      <w:sdtPr>
        <w:rPr>
          <w:color w:val="767171" w:themeColor="background2" w:themeShade="80"/>
          <w:sz w:val="24"/>
          <w:lang w:val="en-US"/>
        </w:rPr>
        <w:id w:val="-563879790"/>
        <w:placeholder>
          <w:docPart w:val="DefaultPlaceholder_-1854013440"/>
        </w:placeholder>
      </w:sdtPr>
      <w:sdtEndPr/>
      <w:sdtContent>
        <w:p w14:paraId="74D13935" w14:textId="6CBECFAD" w:rsidR="00E72AA5" w:rsidRPr="00D64CAE" w:rsidRDefault="00E72AA5" w:rsidP="00E72AA5">
          <w:pPr>
            <w:spacing w:line="240" w:lineRule="auto"/>
            <w:rPr>
              <w:color w:val="767171" w:themeColor="background2" w:themeShade="80"/>
              <w:sz w:val="24"/>
              <w:lang w:val="en-US"/>
            </w:rPr>
          </w:pPr>
          <w:r w:rsidRPr="00D64CAE">
            <w:rPr>
              <w:color w:val="767171" w:themeColor="background2" w:themeShade="80"/>
              <w:sz w:val="24"/>
              <w:lang w:val="en-US"/>
            </w:rPr>
            <w:t>[Logistics requirements/documentation]</w:t>
          </w:r>
        </w:p>
      </w:sdtContent>
    </w:sdt>
    <w:p w14:paraId="198CA410" w14:textId="77777777" w:rsidR="00E72AA5" w:rsidRPr="00D64CAE" w:rsidRDefault="00E72AA5" w:rsidP="00E72AA5">
      <w:pPr>
        <w:spacing w:line="240" w:lineRule="auto"/>
        <w:rPr>
          <w:color w:val="767171" w:themeColor="background2" w:themeShade="80"/>
          <w:sz w:val="24"/>
          <w:lang w:val="en-US"/>
        </w:rPr>
      </w:pPr>
    </w:p>
    <w:sdt>
      <w:sdtPr>
        <w:rPr>
          <w:color w:val="767171" w:themeColor="background2" w:themeShade="80"/>
          <w:sz w:val="24"/>
          <w:lang w:val="en-US"/>
        </w:rPr>
        <w:id w:val="849453568"/>
        <w:placeholder>
          <w:docPart w:val="DefaultPlaceholder_-1854013440"/>
        </w:placeholder>
      </w:sdtPr>
      <w:sdtEndPr/>
      <w:sdtContent>
        <w:p w14:paraId="437EAC64" w14:textId="38185A67" w:rsidR="00E72AA5" w:rsidRPr="00D64CAE" w:rsidRDefault="00E72AA5" w:rsidP="00E72AA5">
          <w:pPr>
            <w:spacing w:line="240" w:lineRule="auto"/>
            <w:rPr>
              <w:color w:val="767171" w:themeColor="background2" w:themeShade="80"/>
              <w:sz w:val="24"/>
              <w:lang w:val="en-US"/>
            </w:rPr>
          </w:pPr>
          <w:r w:rsidRPr="00D64CAE">
            <w:rPr>
              <w:color w:val="767171" w:themeColor="background2" w:themeShade="80"/>
              <w:sz w:val="24"/>
              <w:lang w:val="en-US"/>
            </w:rPr>
            <w:t>[Warranty Products/Program Targets]</w:t>
          </w:r>
        </w:p>
      </w:sdtContent>
    </w:sdt>
    <w:p w14:paraId="6DA8431B" w14:textId="77777777" w:rsidR="00E72AA5" w:rsidRPr="00D64CAE" w:rsidRDefault="00E72AA5" w:rsidP="00E72AA5">
      <w:pPr>
        <w:spacing w:line="240" w:lineRule="auto"/>
        <w:rPr>
          <w:color w:val="767171" w:themeColor="background2" w:themeShade="80"/>
          <w:sz w:val="24"/>
          <w:lang w:val="en-US"/>
        </w:rPr>
      </w:pPr>
    </w:p>
    <w:sdt>
      <w:sdtPr>
        <w:rPr>
          <w:color w:val="767171" w:themeColor="background2" w:themeShade="80"/>
          <w:sz w:val="24"/>
          <w:lang w:val="en-US"/>
        </w:rPr>
        <w:id w:val="306827259"/>
        <w:placeholder>
          <w:docPart w:val="DefaultPlaceholder_-1854013440"/>
        </w:placeholder>
      </w:sdtPr>
      <w:sdtEndPr/>
      <w:sdtContent>
        <w:p w14:paraId="6B234749" w14:textId="42A6840E" w:rsidR="00E72AA5" w:rsidRDefault="00E72AA5" w:rsidP="00E72AA5">
          <w:pPr>
            <w:spacing w:line="240" w:lineRule="auto"/>
            <w:rPr>
              <w:color w:val="767171" w:themeColor="background2" w:themeShade="80"/>
              <w:sz w:val="24"/>
              <w:lang w:val="en-US"/>
            </w:rPr>
          </w:pPr>
          <w:r w:rsidRPr="00D64CAE">
            <w:rPr>
              <w:color w:val="767171" w:themeColor="background2" w:themeShade="80"/>
              <w:sz w:val="24"/>
              <w:lang w:val="en-US"/>
            </w:rPr>
            <w:t>[Tooling requirements/documentation]</w:t>
          </w:r>
        </w:p>
      </w:sdtContent>
    </w:sdt>
    <w:p w14:paraId="1AEC4270" w14:textId="77777777" w:rsidR="00640621" w:rsidRDefault="00640621" w:rsidP="00E72AA5">
      <w:pPr>
        <w:spacing w:line="240" w:lineRule="auto"/>
        <w:rPr>
          <w:color w:val="767171" w:themeColor="background2" w:themeShade="80"/>
          <w:sz w:val="24"/>
          <w:lang w:val="en-US"/>
        </w:rPr>
      </w:pPr>
    </w:p>
    <w:sdt>
      <w:sdtPr>
        <w:rPr>
          <w:color w:val="767171" w:themeColor="background2" w:themeShade="80"/>
          <w:sz w:val="24"/>
          <w:lang w:val="en-US"/>
        </w:rPr>
        <w:id w:val="646256652"/>
        <w:placeholder>
          <w:docPart w:val="FC6BE59596F64543BF9686349C787B5A"/>
        </w:placeholder>
      </w:sdtPr>
      <w:sdtEndPr/>
      <w:sdtContent>
        <w:p w14:paraId="6ADCDE3E" w14:textId="6C4F9D3A" w:rsidR="00640621" w:rsidRPr="00D64CAE" w:rsidRDefault="00640621" w:rsidP="00640621">
          <w:pPr>
            <w:spacing w:line="240" w:lineRule="auto"/>
            <w:rPr>
              <w:color w:val="767171" w:themeColor="background2" w:themeShade="80"/>
              <w:sz w:val="24"/>
              <w:lang w:val="en-US"/>
            </w:rPr>
          </w:pPr>
          <w:r w:rsidRPr="00D64CAE">
            <w:rPr>
              <w:color w:val="767171" w:themeColor="background2" w:themeShade="80"/>
              <w:sz w:val="24"/>
              <w:lang w:val="en-US"/>
            </w:rPr>
            <w:t>[</w:t>
          </w:r>
          <w:r>
            <w:rPr>
              <w:color w:val="767171" w:themeColor="background2" w:themeShade="80"/>
              <w:sz w:val="24"/>
              <w:lang w:val="en-US"/>
            </w:rPr>
            <w:t>Other Documents</w:t>
          </w:r>
          <w:r w:rsidRPr="00D64CAE">
            <w:rPr>
              <w:color w:val="767171" w:themeColor="background2" w:themeShade="80"/>
              <w:sz w:val="24"/>
              <w:lang w:val="en-US"/>
            </w:rPr>
            <w:t>]</w:t>
          </w:r>
        </w:p>
      </w:sdtContent>
    </w:sdt>
    <w:p w14:paraId="23767A6A" w14:textId="77777777" w:rsidR="00640621" w:rsidRDefault="00640621" w:rsidP="00E72AA5">
      <w:pPr>
        <w:spacing w:line="240" w:lineRule="auto"/>
        <w:rPr>
          <w:color w:val="767171" w:themeColor="background2" w:themeShade="80"/>
          <w:sz w:val="24"/>
          <w:lang w:val="en-US"/>
        </w:rPr>
      </w:pPr>
    </w:p>
    <w:sdt>
      <w:sdtPr>
        <w:rPr>
          <w:color w:val="767171" w:themeColor="background2" w:themeShade="80"/>
          <w:sz w:val="24"/>
          <w:lang w:val="en-US"/>
        </w:rPr>
        <w:id w:val="-2014213132"/>
        <w:placeholder>
          <w:docPart w:val="C14043D31E0E405696BE934C11D98526"/>
        </w:placeholder>
      </w:sdtPr>
      <w:sdtEndPr/>
      <w:sdtContent>
        <w:p w14:paraId="3B131713" w14:textId="06397A1B" w:rsidR="00640621" w:rsidRPr="00D64CAE" w:rsidRDefault="00640621" w:rsidP="00640621">
          <w:pPr>
            <w:spacing w:line="240" w:lineRule="auto"/>
            <w:rPr>
              <w:color w:val="767171" w:themeColor="background2" w:themeShade="80"/>
              <w:sz w:val="24"/>
              <w:lang w:val="en-US"/>
            </w:rPr>
          </w:pPr>
          <w:r w:rsidRPr="00D64CAE">
            <w:rPr>
              <w:color w:val="767171" w:themeColor="background2" w:themeShade="80"/>
              <w:sz w:val="24"/>
              <w:lang w:val="en-US"/>
            </w:rPr>
            <w:t>[</w:t>
          </w:r>
          <w:r>
            <w:rPr>
              <w:color w:val="767171" w:themeColor="background2" w:themeShade="80"/>
              <w:sz w:val="24"/>
              <w:lang w:val="en-US"/>
            </w:rPr>
            <w:t>Other Documents</w:t>
          </w:r>
          <w:r w:rsidRPr="00D64CAE">
            <w:rPr>
              <w:color w:val="767171" w:themeColor="background2" w:themeShade="80"/>
              <w:sz w:val="24"/>
              <w:lang w:val="en-US"/>
            </w:rPr>
            <w:t>]</w:t>
          </w:r>
        </w:p>
      </w:sdtContent>
    </w:sdt>
    <w:p w14:paraId="25E7AD89" w14:textId="77777777" w:rsidR="00640621" w:rsidRDefault="00640621" w:rsidP="00E72AA5">
      <w:pPr>
        <w:spacing w:line="240" w:lineRule="auto"/>
        <w:rPr>
          <w:color w:val="767171" w:themeColor="background2" w:themeShade="80"/>
          <w:sz w:val="24"/>
          <w:lang w:val="en-US"/>
        </w:rPr>
      </w:pPr>
    </w:p>
    <w:sdt>
      <w:sdtPr>
        <w:rPr>
          <w:color w:val="767171" w:themeColor="background2" w:themeShade="80"/>
          <w:sz w:val="24"/>
          <w:lang w:val="en-US"/>
        </w:rPr>
        <w:id w:val="1720310694"/>
        <w:placeholder>
          <w:docPart w:val="548DE497F95147409B00254575129C4F"/>
        </w:placeholder>
      </w:sdtPr>
      <w:sdtEndPr/>
      <w:sdtContent>
        <w:p w14:paraId="642D6DDF" w14:textId="2628CC7C" w:rsidR="00640621" w:rsidRPr="00D64CAE" w:rsidRDefault="00640621" w:rsidP="00640621">
          <w:pPr>
            <w:spacing w:line="240" w:lineRule="auto"/>
            <w:rPr>
              <w:color w:val="767171" w:themeColor="background2" w:themeShade="80"/>
              <w:sz w:val="24"/>
              <w:lang w:val="en-US"/>
            </w:rPr>
          </w:pPr>
          <w:r w:rsidRPr="00D64CAE">
            <w:rPr>
              <w:color w:val="767171" w:themeColor="background2" w:themeShade="80"/>
              <w:sz w:val="24"/>
              <w:lang w:val="en-US"/>
            </w:rPr>
            <w:t>[</w:t>
          </w:r>
          <w:r>
            <w:rPr>
              <w:color w:val="767171" w:themeColor="background2" w:themeShade="80"/>
              <w:sz w:val="24"/>
              <w:lang w:val="en-US"/>
            </w:rPr>
            <w:t>Other Documents</w:t>
          </w:r>
          <w:r w:rsidRPr="00D64CAE">
            <w:rPr>
              <w:color w:val="767171" w:themeColor="background2" w:themeShade="80"/>
              <w:sz w:val="24"/>
              <w:lang w:val="en-US"/>
            </w:rPr>
            <w:t>]</w:t>
          </w:r>
        </w:p>
      </w:sdtContent>
    </w:sdt>
    <w:p w14:paraId="4E33C621" w14:textId="77777777" w:rsidR="00640621" w:rsidRDefault="00640621" w:rsidP="00E72AA5">
      <w:pPr>
        <w:spacing w:line="240" w:lineRule="auto"/>
        <w:rPr>
          <w:color w:val="767171" w:themeColor="background2" w:themeShade="80"/>
          <w:sz w:val="24"/>
          <w:lang w:val="en-US"/>
        </w:rPr>
      </w:pPr>
    </w:p>
    <w:sdt>
      <w:sdtPr>
        <w:rPr>
          <w:color w:val="767171" w:themeColor="background2" w:themeShade="80"/>
          <w:sz w:val="24"/>
          <w:lang w:val="en-US"/>
        </w:rPr>
        <w:id w:val="-494880627"/>
        <w:placeholder>
          <w:docPart w:val="19F4DED90E394B528FC854A3E56FFE8D"/>
        </w:placeholder>
      </w:sdtPr>
      <w:sdtEndPr/>
      <w:sdtContent>
        <w:p w14:paraId="2ADBADE7" w14:textId="72118BB0" w:rsidR="00640621" w:rsidRPr="00D64CAE" w:rsidRDefault="00640621" w:rsidP="00640621">
          <w:pPr>
            <w:spacing w:line="240" w:lineRule="auto"/>
            <w:rPr>
              <w:color w:val="767171" w:themeColor="background2" w:themeShade="80"/>
              <w:sz w:val="24"/>
              <w:lang w:val="en-US"/>
            </w:rPr>
          </w:pPr>
          <w:r w:rsidRPr="00D64CAE">
            <w:rPr>
              <w:color w:val="767171" w:themeColor="background2" w:themeShade="80"/>
              <w:sz w:val="24"/>
              <w:lang w:val="en-US"/>
            </w:rPr>
            <w:t>[</w:t>
          </w:r>
          <w:r>
            <w:rPr>
              <w:color w:val="767171" w:themeColor="background2" w:themeShade="80"/>
              <w:sz w:val="24"/>
              <w:lang w:val="en-US"/>
            </w:rPr>
            <w:t>Other Documents</w:t>
          </w:r>
          <w:r w:rsidRPr="00D64CAE">
            <w:rPr>
              <w:color w:val="767171" w:themeColor="background2" w:themeShade="80"/>
              <w:sz w:val="24"/>
              <w:lang w:val="en-US"/>
            </w:rPr>
            <w:t>]</w:t>
          </w:r>
        </w:p>
      </w:sdtContent>
    </w:sdt>
    <w:p w14:paraId="69E0D463" w14:textId="77777777" w:rsidR="00640621" w:rsidRDefault="00640621" w:rsidP="00E72AA5">
      <w:pPr>
        <w:spacing w:line="240" w:lineRule="auto"/>
        <w:rPr>
          <w:color w:val="767171" w:themeColor="background2" w:themeShade="80"/>
          <w:sz w:val="24"/>
          <w:lang w:val="en-US"/>
        </w:rPr>
      </w:pPr>
    </w:p>
    <w:sdt>
      <w:sdtPr>
        <w:rPr>
          <w:color w:val="767171" w:themeColor="background2" w:themeShade="80"/>
          <w:sz w:val="24"/>
          <w:lang w:val="en-US"/>
        </w:rPr>
        <w:id w:val="13508409"/>
        <w:placeholder>
          <w:docPart w:val="6E3BDF21DE1A4CEC9B11F2BC2D527FD8"/>
        </w:placeholder>
      </w:sdtPr>
      <w:sdtEndPr/>
      <w:sdtContent>
        <w:p w14:paraId="12305B81" w14:textId="18B1A4F2" w:rsidR="00640621" w:rsidRPr="00D64CAE" w:rsidRDefault="00640621" w:rsidP="00640621">
          <w:pPr>
            <w:spacing w:line="240" w:lineRule="auto"/>
            <w:rPr>
              <w:color w:val="767171" w:themeColor="background2" w:themeShade="80"/>
              <w:sz w:val="24"/>
              <w:lang w:val="en-US"/>
            </w:rPr>
          </w:pPr>
          <w:r w:rsidRPr="00D64CAE">
            <w:rPr>
              <w:color w:val="767171" w:themeColor="background2" w:themeShade="80"/>
              <w:sz w:val="24"/>
              <w:lang w:val="en-US"/>
            </w:rPr>
            <w:t>[</w:t>
          </w:r>
          <w:r>
            <w:rPr>
              <w:color w:val="767171" w:themeColor="background2" w:themeShade="80"/>
              <w:sz w:val="24"/>
              <w:lang w:val="en-US"/>
            </w:rPr>
            <w:t>Other Documents</w:t>
          </w:r>
          <w:r w:rsidRPr="00D64CAE">
            <w:rPr>
              <w:color w:val="767171" w:themeColor="background2" w:themeShade="80"/>
              <w:sz w:val="24"/>
              <w:lang w:val="en-US"/>
            </w:rPr>
            <w:t>]</w:t>
          </w:r>
        </w:p>
      </w:sdtContent>
    </w:sdt>
    <w:p w14:paraId="6B92F8FE" w14:textId="77777777" w:rsidR="00640621" w:rsidRDefault="00640621" w:rsidP="00E72AA5">
      <w:pPr>
        <w:spacing w:line="240" w:lineRule="auto"/>
        <w:rPr>
          <w:color w:val="767171" w:themeColor="background2" w:themeShade="80"/>
          <w:sz w:val="24"/>
          <w:lang w:val="en-US"/>
        </w:rPr>
      </w:pPr>
    </w:p>
    <w:sdt>
      <w:sdtPr>
        <w:rPr>
          <w:color w:val="767171" w:themeColor="background2" w:themeShade="80"/>
          <w:sz w:val="24"/>
          <w:lang w:val="en-US"/>
        </w:rPr>
        <w:id w:val="-1087759068"/>
        <w:placeholder>
          <w:docPart w:val="BF50469205DD4B1A9F1A08CDAE541EC8"/>
        </w:placeholder>
      </w:sdtPr>
      <w:sdtEndPr/>
      <w:sdtContent>
        <w:p w14:paraId="26792972" w14:textId="77692B5E" w:rsidR="00640621" w:rsidRPr="00D64CAE" w:rsidRDefault="00640621" w:rsidP="00640621">
          <w:pPr>
            <w:spacing w:line="240" w:lineRule="auto"/>
            <w:rPr>
              <w:color w:val="767171" w:themeColor="background2" w:themeShade="80"/>
              <w:sz w:val="24"/>
              <w:lang w:val="en-US"/>
            </w:rPr>
          </w:pPr>
          <w:r w:rsidRPr="00D64CAE">
            <w:rPr>
              <w:color w:val="767171" w:themeColor="background2" w:themeShade="80"/>
              <w:sz w:val="24"/>
              <w:lang w:val="en-US"/>
            </w:rPr>
            <w:t>[</w:t>
          </w:r>
          <w:r>
            <w:rPr>
              <w:color w:val="767171" w:themeColor="background2" w:themeShade="80"/>
              <w:sz w:val="24"/>
              <w:lang w:val="en-US"/>
            </w:rPr>
            <w:t>Other Documents</w:t>
          </w:r>
          <w:r w:rsidRPr="00D64CAE">
            <w:rPr>
              <w:color w:val="767171" w:themeColor="background2" w:themeShade="80"/>
              <w:sz w:val="24"/>
              <w:lang w:val="en-US"/>
            </w:rPr>
            <w:t>]</w:t>
          </w:r>
        </w:p>
      </w:sdtContent>
    </w:sdt>
    <w:p w14:paraId="71AEF263" w14:textId="77777777" w:rsidR="00640621" w:rsidRDefault="00640621" w:rsidP="00E72AA5">
      <w:pPr>
        <w:spacing w:line="240" w:lineRule="auto"/>
        <w:rPr>
          <w:color w:val="767171" w:themeColor="background2" w:themeShade="80"/>
          <w:sz w:val="24"/>
          <w:lang w:val="en-US"/>
        </w:rPr>
      </w:pPr>
    </w:p>
    <w:p w14:paraId="24211C9E" w14:textId="77777777" w:rsidR="00640621" w:rsidRPr="00640621" w:rsidRDefault="00640621" w:rsidP="00640621">
      <w:pPr>
        <w:rPr>
          <w:sz w:val="24"/>
          <w:lang w:val="en-US"/>
        </w:rPr>
      </w:pPr>
    </w:p>
    <w:p w14:paraId="126FB21E" w14:textId="77777777" w:rsidR="00640621" w:rsidRPr="00640621" w:rsidRDefault="00640621" w:rsidP="00640621">
      <w:pPr>
        <w:rPr>
          <w:sz w:val="24"/>
          <w:lang w:val="en-US"/>
        </w:rPr>
      </w:pPr>
    </w:p>
    <w:p w14:paraId="3D4D5041" w14:textId="77777777" w:rsidR="00640621" w:rsidRDefault="00640621" w:rsidP="00640621">
      <w:pPr>
        <w:rPr>
          <w:color w:val="767171" w:themeColor="background2" w:themeShade="80"/>
          <w:sz w:val="24"/>
          <w:lang w:val="en-US"/>
        </w:rPr>
      </w:pPr>
    </w:p>
    <w:p w14:paraId="2F5C0306" w14:textId="77ECD990" w:rsidR="00640621" w:rsidRPr="00640621" w:rsidRDefault="00640621" w:rsidP="00640621">
      <w:pPr>
        <w:tabs>
          <w:tab w:val="left" w:pos="7680"/>
        </w:tabs>
        <w:rPr>
          <w:sz w:val="24"/>
          <w:lang w:val="en-US"/>
        </w:rPr>
      </w:pPr>
      <w:r>
        <w:rPr>
          <w:sz w:val="24"/>
          <w:lang w:val="en-US"/>
        </w:rPr>
        <w:tab/>
      </w:r>
    </w:p>
    <w:sectPr w:rsidR="00640621" w:rsidRPr="00640621" w:rsidSect="00AB174C">
      <w:headerReference w:type="default" r:id="rId12"/>
      <w:footerReference w:type="default" r:id="rId13"/>
      <w:headerReference w:type="first" r:id="rId14"/>
      <w:footerReference w:type="first" r:id="rId15"/>
      <w:type w:val="continuous"/>
      <w:pgSz w:w="11906" w:h="16838" w:code="9"/>
      <w:pgMar w:top="1701" w:right="1134" w:bottom="1276"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771F" w14:textId="77777777" w:rsidR="000A0922" w:rsidRDefault="000A0922">
      <w:r>
        <w:separator/>
      </w:r>
    </w:p>
    <w:p w14:paraId="6A86972F" w14:textId="77777777" w:rsidR="000A0922" w:rsidRDefault="000A0922"/>
  </w:endnote>
  <w:endnote w:type="continuationSeparator" w:id="0">
    <w:p w14:paraId="103B1C3E" w14:textId="77777777" w:rsidR="000A0922" w:rsidRDefault="000A0922">
      <w:r>
        <w:continuationSeparator/>
      </w:r>
    </w:p>
    <w:p w14:paraId="46B72F9E" w14:textId="77777777" w:rsidR="000A0922" w:rsidRDefault="000A0922"/>
  </w:endnote>
  <w:endnote w:type="continuationNotice" w:id="1">
    <w:p w14:paraId="3A478CAD" w14:textId="77777777" w:rsidR="000A0922" w:rsidRDefault="000A0922">
      <w:pPr>
        <w:spacing w:line="240" w:lineRule="auto"/>
      </w:pPr>
    </w:p>
    <w:p w14:paraId="65EC8CCE" w14:textId="77777777" w:rsidR="000A0922" w:rsidRDefault="000A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D33C" w14:textId="77777777" w:rsidR="001721F8" w:rsidRDefault="001721F8" w:rsidP="00B6176D">
    <w:pPr>
      <w:pStyle w:val="Footer"/>
      <w:jc w:val="center"/>
      <w:rPr>
        <w:sz w:val="20"/>
        <w:szCs w:val="20"/>
        <w:lang w:val="en-IN"/>
      </w:rPr>
    </w:pPr>
  </w:p>
  <w:p w14:paraId="59D1B5E2" w14:textId="5DABE07C" w:rsidR="003A0348" w:rsidRPr="006D7C74" w:rsidRDefault="003A0348" w:rsidP="00B6176D">
    <w:pPr>
      <w:pStyle w:val="Footer"/>
      <w:jc w:val="center"/>
      <w:rPr>
        <w:sz w:val="20"/>
        <w:szCs w:val="20"/>
        <w:lang w:val="en-IN"/>
      </w:rPr>
    </w:pPr>
    <w:r w:rsidRPr="006D7C74">
      <w:rPr>
        <w:sz w:val="20"/>
        <w:szCs w:val="20"/>
        <w:lang w:val="en-IN"/>
      </w:rPr>
      <w:t>Nomination Agreement</w:t>
    </w:r>
  </w:p>
  <w:p w14:paraId="5D3B8142" w14:textId="608E24BD" w:rsidR="003A0348" w:rsidRPr="006D7C74" w:rsidRDefault="003A0348" w:rsidP="00B6176D">
    <w:pPr>
      <w:pStyle w:val="Footer"/>
      <w:jc w:val="center"/>
      <w:rPr>
        <w:sz w:val="20"/>
        <w:szCs w:val="20"/>
        <w:lang w:val="en-IN"/>
      </w:rPr>
    </w:pPr>
    <w:r w:rsidRPr="006D7C74">
      <w:rPr>
        <w:sz w:val="20"/>
        <w:szCs w:val="20"/>
        <w:lang w:val="en-IN"/>
      </w:rPr>
      <w:t xml:space="preserve">Page </w:t>
    </w:r>
    <w:r w:rsidRPr="006D7C74">
      <w:rPr>
        <w:b/>
        <w:bCs/>
        <w:sz w:val="20"/>
        <w:szCs w:val="20"/>
      </w:rPr>
      <w:fldChar w:fldCharType="begin"/>
    </w:r>
    <w:r w:rsidRPr="006D7C74">
      <w:rPr>
        <w:b/>
        <w:bCs/>
        <w:sz w:val="20"/>
        <w:szCs w:val="20"/>
        <w:lang w:val="en-IN"/>
      </w:rPr>
      <w:instrText xml:space="preserve"> PAGE  \* Arabic  \* MERGEFORMAT </w:instrText>
    </w:r>
    <w:r w:rsidRPr="006D7C74">
      <w:rPr>
        <w:b/>
        <w:bCs/>
        <w:sz w:val="20"/>
        <w:szCs w:val="20"/>
      </w:rPr>
      <w:fldChar w:fldCharType="separate"/>
    </w:r>
    <w:r w:rsidR="008C3890" w:rsidRPr="006D7C74">
      <w:rPr>
        <w:b/>
        <w:bCs/>
        <w:noProof/>
        <w:sz w:val="20"/>
        <w:szCs w:val="20"/>
        <w:lang w:val="en-IN"/>
      </w:rPr>
      <w:t>4</w:t>
    </w:r>
    <w:r w:rsidRPr="006D7C74">
      <w:rPr>
        <w:b/>
        <w:bCs/>
        <w:sz w:val="20"/>
        <w:szCs w:val="20"/>
      </w:rPr>
      <w:fldChar w:fldCharType="end"/>
    </w:r>
    <w:r w:rsidRPr="006D7C74">
      <w:rPr>
        <w:sz w:val="20"/>
        <w:szCs w:val="20"/>
        <w:lang w:val="en-IN"/>
      </w:rPr>
      <w:t xml:space="preserve"> of </w:t>
    </w:r>
    <w:r w:rsidRPr="006D7C74">
      <w:rPr>
        <w:b/>
        <w:bCs/>
        <w:sz w:val="20"/>
        <w:szCs w:val="20"/>
      </w:rPr>
      <w:fldChar w:fldCharType="begin"/>
    </w:r>
    <w:r w:rsidRPr="006D7C74">
      <w:rPr>
        <w:b/>
        <w:bCs/>
        <w:sz w:val="20"/>
        <w:szCs w:val="20"/>
        <w:lang w:val="en-IN"/>
      </w:rPr>
      <w:instrText xml:space="preserve"> NUMPAGES  \* Arabic  \* MERGEFORMAT </w:instrText>
    </w:r>
    <w:r w:rsidRPr="006D7C74">
      <w:rPr>
        <w:b/>
        <w:bCs/>
        <w:sz w:val="20"/>
        <w:szCs w:val="20"/>
      </w:rPr>
      <w:fldChar w:fldCharType="separate"/>
    </w:r>
    <w:r w:rsidR="008C3890" w:rsidRPr="006D7C74">
      <w:rPr>
        <w:b/>
        <w:bCs/>
        <w:noProof/>
        <w:sz w:val="20"/>
        <w:szCs w:val="20"/>
        <w:lang w:val="en-IN"/>
      </w:rPr>
      <w:t>11</w:t>
    </w:r>
    <w:r w:rsidRPr="006D7C74">
      <w:rPr>
        <w:b/>
        <w:bCs/>
        <w:sz w:val="20"/>
        <w:szCs w:val="20"/>
      </w:rPr>
      <w:fldChar w:fldCharType="end"/>
    </w:r>
  </w:p>
  <w:p w14:paraId="4EDA98DE" w14:textId="77777777" w:rsidR="003A0348" w:rsidRPr="008C3890" w:rsidRDefault="003A0348">
    <w:pPr>
      <w:pStyle w:val="Footer"/>
      <w:rPr>
        <w:lang w:val="en-IN"/>
      </w:rPr>
    </w:pPr>
  </w:p>
  <w:p w14:paraId="332758F6" w14:textId="77777777" w:rsidR="003A0348" w:rsidRPr="004A6478" w:rsidRDefault="003A0348">
    <w:pPr>
      <w:pStyle w:val="Footer"/>
      <w:rPr>
        <w:sz w:val="18"/>
        <w:szCs w:val="18"/>
        <w:lang w:val="en-IN"/>
      </w:rPr>
    </w:pPr>
  </w:p>
  <w:p w14:paraId="1C9423F5" w14:textId="2F6E2145" w:rsidR="00B33377" w:rsidRPr="004A6478" w:rsidRDefault="00CB4454">
    <w:pPr>
      <w:rPr>
        <w:sz w:val="20"/>
        <w:szCs w:val="20"/>
        <w:lang w:val="en-IN"/>
      </w:rPr>
    </w:pPr>
    <w:r w:rsidRPr="004A6478">
      <w:rPr>
        <w:sz w:val="20"/>
        <w:szCs w:val="20"/>
        <w:lang w:val="en-IN"/>
      </w:rPr>
      <w:t>V1_</w:t>
    </w:r>
    <w:r w:rsidR="00855A4E" w:rsidRPr="004A6478">
      <w:rPr>
        <w:sz w:val="20"/>
        <w:szCs w:val="20"/>
        <w:lang w:val="en-IN"/>
      </w:rPr>
      <w:t>October</w:t>
    </w:r>
    <w:r w:rsidRPr="004A6478">
      <w:rPr>
        <w:sz w:val="20"/>
        <w:szCs w:val="20"/>
        <w:lang w:val="en-IN"/>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6091" w14:textId="77777777" w:rsidR="001721F8" w:rsidRDefault="001721F8" w:rsidP="00A46F7D">
    <w:pPr>
      <w:pStyle w:val="Footer"/>
      <w:jc w:val="center"/>
      <w:rPr>
        <w:sz w:val="20"/>
        <w:szCs w:val="20"/>
      </w:rPr>
    </w:pPr>
  </w:p>
  <w:p w14:paraId="5819F8ED" w14:textId="77D9355E" w:rsidR="003A0348" w:rsidRPr="006D7C74" w:rsidRDefault="003A0348" w:rsidP="00A46F7D">
    <w:pPr>
      <w:pStyle w:val="Footer"/>
      <w:jc w:val="center"/>
      <w:rPr>
        <w:sz w:val="20"/>
        <w:szCs w:val="20"/>
      </w:rPr>
    </w:pPr>
    <w:r w:rsidRPr="006D7C74">
      <w:rPr>
        <w:sz w:val="20"/>
        <w:szCs w:val="20"/>
      </w:rPr>
      <w:t>Nomination Agreement</w:t>
    </w:r>
  </w:p>
  <w:p w14:paraId="776F72A3" w14:textId="2961F420" w:rsidR="003A0348" w:rsidRPr="006D7C74" w:rsidRDefault="003A0348" w:rsidP="00A46F7D">
    <w:pPr>
      <w:pStyle w:val="Footer"/>
      <w:jc w:val="center"/>
      <w:rPr>
        <w:sz w:val="20"/>
        <w:szCs w:val="20"/>
      </w:rPr>
    </w:pPr>
    <w:r w:rsidRPr="006D7C74">
      <w:rPr>
        <w:sz w:val="20"/>
        <w:szCs w:val="20"/>
      </w:rPr>
      <w:t xml:space="preserve">Page </w:t>
    </w:r>
    <w:r w:rsidRPr="006D7C74">
      <w:rPr>
        <w:b/>
        <w:bCs/>
        <w:sz w:val="20"/>
        <w:szCs w:val="20"/>
      </w:rPr>
      <w:fldChar w:fldCharType="begin"/>
    </w:r>
    <w:r w:rsidRPr="006D7C74">
      <w:rPr>
        <w:b/>
        <w:bCs/>
        <w:sz w:val="20"/>
        <w:szCs w:val="20"/>
      </w:rPr>
      <w:instrText xml:space="preserve"> PAGE  \* Arabic  \* MERGEFORMAT </w:instrText>
    </w:r>
    <w:r w:rsidRPr="006D7C74">
      <w:rPr>
        <w:b/>
        <w:bCs/>
        <w:sz w:val="20"/>
        <w:szCs w:val="20"/>
      </w:rPr>
      <w:fldChar w:fldCharType="separate"/>
    </w:r>
    <w:r w:rsidR="008C3890" w:rsidRPr="006D7C74">
      <w:rPr>
        <w:b/>
        <w:bCs/>
        <w:noProof/>
        <w:sz w:val="20"/>
        <w:szCs w:val="20"/>
      </w:rPr>
      <w:t>1</w:t>
    </w:r>
    <w:r w:rsidRPr="006D7C74">
      <w:rPr>
        <w:b/>
        <w:bCs/>
        <w:sz w:val="20"/>
        <w:szCs w:val="20"/>
      </w:rPr>
      <w:fldChar w:fldCharType="end"/>
    </w:r>
    <w:r w:rsidRPr="006D7C74">
      <w:rPr>
        <w:sz w:val="20"/>
        <w:szCs w:val="20"/>
      </w:rPr>
      <w:t xml:space="preserve"> of </w:t>
    </w:r>
    <w:r w:rsidRPr="006D7C74">
      <w:rPr>
        <w:b/>
        <w:bCs/>
        <w:sz w:val="20"/>
        <w:szCs w:val="20"/>
      </w:rPr>
      <w:fldChar w:fldCharType="begin"/>
    </w:r>
    <w:r w:rsidRPr="006D7C74">
      <w:rPr>
        <w:b/>
        <w:bCs/>
        <w:sz w:val="20"/>
        <w:szCs w:val="20"/>
      </w:rPr>
      <w:instrText xml:space="preserve"> NUMPAGES  \* Arabic  \* MERGEFORMAT </w:instrText>
    </w:r>
    <w:r w:rsidRPr="006D7C74">
      <w:rPr>
        <w:b/>
        <w:bCs/>
        <w:sz w:val="20"/>
        <w:szCs w:val="20"/>
      </w:rPr>
      <w:fldChar w:fldCharType="separate"/>
    </w:r>
    <w:r w:rsidR="008C3890" w:rsidRPr="006D7C74">
      <w:rPr>
        <w:b/>
        <w:bCs/>
        <w:noProof/>
        <w:sz w:val="20"/>
        <w:szCs w:val="20"/>
      </w:rPr>
      <w:t>11</w:t>
    </w:r>
    <w:r w:rsidRPr="006D7C74">
      <w:rPr>
        <w:b/>
        <w:bCs/>
        <w:sz w:val="20"/>
        <w:szCs w:val="20"/>
      </w:rPr>
      <w:fldChar w:fldCharType="end"/>
    </w:r>
  </w:p>
  <w:p w14:paraId="098DCF8E" w14:textId="394FFB1B" w:rsidR="003A0348" w:rsidRDefault="003A0348">
    <w:pPr>
      <w:pStyle w:val="Footer"/>
    </w:pPr>
    <w:r>
      <w:rPr>
        <w:noProof/>
        <w:lang w:val="fr-FR" w:eastAsia="ja-JP"/>
      </w:rPr>
      <w:drawing>
        <wp:anchor distT="0" distB="0" distL="114300" distR="114300" simplePos="0" relativeHeight="251657728" behindDoc="0" locked="0" layoutInCell="1" allowOverlap="1" wp14:anchorId="69AEF72E" wp14:editId="0358624C">
          <wp:simplePos x="0" y="0"/>
          <wp:positionH relativeFrom="page">
            <wp:posOffset>791845</wp:posOffset>
          </wp:positionH>
          <wp:positionV relativeFrom="page">
            <wp:posOffset>10149840</wp:posOffset>
          </wp:positionV>
          <wp:extent cx="2162175" cy="171450"/>
          <wp:effectExtent l="0" t="0" r="0" b="0"/>
          <wp:wrapNone/>
          <wp:docPr id="23" name="Bild 83" descr="PTBPO_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TBPO_logo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71450"/>
                  </a:xfrm>
                  <a:prstGeom prst="rect">
                    <a:avLst/>
                  </a:prstGeom>
                  <a:noFill/>
                </pic:spPr>
              </pic:pic>
            </a:graphicData>
          </a:graphic>
          <wp14:sizeRelH relativeFrom="page">
            <wp14:pctWidth>0</wp14:pctWidth>
          </wp14:sizeRelH>
          <wp14:sizeRelV relativeFrom="page">
            <wp14:pctHeight>0</wp14:pctHeight>
          </wp14:sizeRelV>
        </wp:anchor>
      </w:drawing>
    </w:r>
  </w:p>
  <w:p w14:paraId="63866B3D" w14:textId="77777777" w:rsidR="00B33377" w:rsidRDefault="00B33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7DD8" w14:textId="77777777" w:rsidR="000A0922" w:rsidRDefault="000A0922">
      <w:r>
        <w:separator/>
      </w:r>
    </w:p>
    <w:p w14:paraId="455C7E77" w14:textId="77777777" w:rsidR="000A0922" w:rsidRDefault="000A0922"/>
  </w:footnote>
  <w:footnote w:type="continuationSeparator" w:id="0">
    <w:p w14:paraId="45B12FBE" w14:textId="77777777" w:rsidR="000A0922" w:rsidRDefault="000A0922">
      <w:r>
        <w:continuationSeparator/>
      </w:r>
    </w:p>
    <w:p w14:paraId="39816BDC" w14:textId="77777777" w:rsidR="000A0922" w:rsidRDefault="000A0922"/>
  </w:footnote>
  <w:footnote w:type="continuationNotice" w:id="1">
    <w:p w14:paraId="4B85C7A5" w14:textId="77777777" w:rsidR="000A0922" w:rsidRDefault="000A0922">
      <w:pPr>
        <w:spacing w:line="240" w:lineRule="auto"/>
      </w:pPr>
    </w:p>
    <w:p w14:paraId="6648F123" w14:textId="77777777" w:rsidR="000A0922" w:rsidRDefault="000A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36CC" w14:textId="3D514A03" w:rsidR="003A0348" w:rsidRPr="00A46F7D" w:rsidRDefault="003A0348" w:rsidP="00A46F7D">
    <w:pPr>
      <w:pStyle w:val="Header"/>
    </w:pPr>
    <w:r>
      <w:rPr>
        <w:noProof/>
        <w:color w:val="575756"/>
        <w:lang w:val="fr-FR" w:eastAsia="ja-JP"/>
      </w:rPr>
      <w:drawing>
        <wp:inline distT="0" distB="0" distL="0" distR="0" wp14:anchorId="4E384A9E" wp14:editId="02DEEDB1">
          <wp:extent cx="1797050" cy="406400"/>
          <wp:effectExtent l="0" t="0" r="0" b="0"/>
          <wp:docPr id="21" name="Bild 1" descr="Motherson_logo_hori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son_logo_hori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06400"/>
                  </a:xfrm>
                  <a:prstGeom prst="rect">
                    <a:avLst/>
                  </a:prstGeom>
                  <a:noFill/>
                  <a:ln>
                    <a:noFill/>
                  </a:ln>
                </pic:spPr>
              </pic:pic>
            </a:graphicData>
          </a:graphic>
        </wp:inline>
      </w:drawing>
    </w:r>
  </w:p>
  <w:p w14:paraId="4B7DC14E" w14:textId="77777777" w:rsidR="00B33377" w:rsidRDefault="00B33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16A7" w14:textId="77777777" w:rsidR="00CB2652" w:rsidRDefault="00CB2652" w:rsidP="00EE5387">
    <w:pPr>
      <w:tabs>
        <w:tab w:val="left" w:pos="765"/>
        <w:tab w:val="left" w:pos="1276"/>
        <w:tab w:val="left" w:pos="2592"/>
      </w:tabs>
      <w:ind w:left="765" w:hanging="765"/>
      <w:rPr>
        <w:color w:val="575756"/>
      </w:rPr>
    </w:pPr>
  </w:p>
  <w:p w14:paraId="3E950DE4" w14:textId="77777777" w:rsidR="00CB2652" w:rsidRDefault="003A0348" w:rsidP="00EE5387">
    <w:pPr>
      <w:tabs>
        <w:tab w:val="left" w:pos="765"/>
        <w:tab w:val="left" w:pos="1276"/>
        <w:tab w:val="left" w:pos="2592"/>
      </w:tabs>
      <w:ind w:left="765" w:hanging="765"/>
      <w:rPr>
        <w:color w:val="575756"/>
      </w:rPr>
    </w:pPr>
    <w:r>
      <w:rPr>
        <w:noProof/>
        <w:color w:val="575756"/>
        <w:lang w:val="fr-FR" w:eastAsia="ja-JP"/>
      </w:rPr>
      <w:drawing>
        <wp:inline distT="0" distB="0" distL="0" distR="0" wp14:anchorId="60936E68" wp14:editId="12626CAD">
          <wp:extent cx="1803400" cy="412750"/>
          <wp:effectExtent l="0" t="0" r="0" b="0"/>
          <wp:docPr id="22" name="Bild 2" descr="Motherson_logo_hori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therson_logo_hori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412750"/>
                  </a:xfrm>
                  <a:prstGeom prst="rect">
                    <a:avLst/>
                  </a:prstGeom>
                  <a:noFill/>
                  <a:ln>
                    <a:noFill/>
                  </a:ln>
                </pic:spPr>
              </pic:pic>
            </a:graphicData>
          </a:graphic>
        </wp:inline>
      </w:drawing>
    </w:r>
  </w:p>
  <w:p w14:paraId="77A6CCE8" w14:textId="77777777" w:rsidR="00CB2652" w:rsidRDefault="00CB2652" w:rsidP="00EE5387">
    <w:pPr>
      <w:tabs>
        <w:tab w:val="left" w:pos="765"/>
        <w:tab w:val="left" w:pos="1276"/>
        <w:tab w:val="left" w:pos="2592"/>
      </w:tabs>
      <w:ind w:left="765" w:hanging="765"/>
      <w:rPr>
        <w:color w:val="575756"/>
      </w:rPr>
    </w:pPr>
  </w:p>
  <w:p w14:paraId="39E86469" w14:textId="47BD1EC6" w:rsidR="003A0348" w:rsidRPr="008C3890" w:rsidRDefault="003A0348" w:rsidP="00EE5387">
    <w:pPr>
      <w:tabs>
        <w:tab w:val="left" w:pos="765"/>
        <w:tab w:val="left" w:pos="1276"/>
        <w:tab w:val="left" w:pos="2592"/>
      </w:tabs>
      <w:ind w:left="765" w:hanging="765"/>
      <w:rPr>
        <w:color w:val="575756"/>
        <w:lang w:val="en-IN"/>
      </w:rPr>
    </w:pPr>
  </w:p>
  <w:p w14:paraId="3681D4CE" w14:textId="77777777" w:rsidR="00B33377" w:rsidRPr="008C3890" w:rsidRDefault="00B33377">
    <w:pP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594F"/>
    <w:multiLevelType w:val="hybridMultilevel"/>
    <w:tmpl w:val="B3E86A86"/>
    <w:lvl w:ilvl="0" w:tplc="ED5C6EA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FE37198"/>
    <w:multiLevelType w:val="hybridMultilevel"/>
    <w:tmpl w:val="2A3824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D6171D"/>
    <w:multiLevelType w:val="hybridMultilevel"/>
    <w:tmpl w:val="BE962234"/>
    <w:lvl w:ilvl="0" w:tplc="04090001">
      <w:start w:val="1"/>
      <w:numFmt w:val="bullet"/>
      <w:lvlText w:val=""/>
      <w:lvlJc w:val="left"/>
      <w:pPr>
        <w:ind w:left="710" w:hanging="71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2926CF"/>
    <w:multiLevelType w:val="hybridMultilevel"/>
    <w:tmpl w:val="14DA489C"/>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0A90D07"/>
    <w:multiLevelType w:val="hybridMultilevel"/>
    <w:tmpl w:val="D8CA6D4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8513E41"/>
    <w:multiLevelType w:val="hybridMultilevel"/>
    <w:tmpl w:val="C0E0D396"/>
    <w:lvl w:ilvl="0" w:tplc="D506D270">
      <w:start w:val="20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7027F"/>
    <w:multiLevelType w:val="hybridMultilevel"/>
    <w:tmpl w:val="020C0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F44DC6"/>
    <w:multiLevelType w:val="hybridMultilevel"/>
    <w:tmpl w:val="F33AB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C225B5A"/>
    <w:multiLevelType w:val="hybridMultilevel"/>
    <w:tmpl w:val="A5A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8A38FA"/>
    <w:multiLevelType w:val="hybridMultilevel"/>
    <w:tmpl w:val="0374BD0E"/>
    <w:lvl w:ilvl="0" w:tplc="D506D270">
      <w:start w:val="2015"/>
      <w:numFmt w:val="bullet"/>
      <w:lvlText w:val="-"/>
      <w:lvlJc w:val="left"/>
      <w:pPr>
        <w:ind w:left="1980" w:hanging="360"/>
      </w:pPr>
      <w:rPr>
        <w:rFonts w:ascii="Arial" w:eastAsia="Times New Roman" w:hAnsi="Arial" w:cs="Aria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abstractNum w:abstractNumId="10" w15:restartNumberingAfterBreak="0">
    <w:nsid w:val="7C907B62"/>
    <w:multiLevelType w:val="hybridMultilevel"/>
    <w:tmpl w:val="361AD546"/>
    <w:lvl w:ilvl="0" w:tplc="DC4CFC4A">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1" w15:restartNumberingAfterBreak="0">
    <w:nsid w:val="7EFE204A"/>
    <w:multiLevelType w:val="hybridMultilevel"/>
    <w:tmpl w:val="72E411B4"/>
    <w:lvl w:ilvl="0" w:tplc="491883E6">
      <w:numFmt w:val="bullet"/>
      <w:lvlText w:val="•"/>
      <w:lvlJc w:val="left"/>
      <w:pPr>
        <w:ind w:left="1070" w:hanging="71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272052">
    <w:abstractNumId w:val="8"/>
  </w:num>
  <w:num w:numId="2" w16cid:durableId="1233126322">
    <w:abstractNumId w:val="11"/>
  </w:num>
  <w:num w:numId="3" w16cid:durableId="2096589090">
    <w:abstractNumId w:val="2"/>
  </w:num>
  <w:num w:numId="4" w16cid:durableId="934247382">
    <w:abstractNumId w:val="6"/>
  </w:num>
  <w:num w:numId="5" w16cid:durableId="585500175">
    <w:abstractNumId w:val="4"/>
  </w:num>
  <w:num w:numId="6" w16cid:durableId="1256590194">
    <w:abstractNumId w:val="10"/>
  </w:num>
  <w:num w:numId="7" w16cid:durableId="1672029026">
    <w:abstractNumId w:val="5"/>
  </w:num>
  <w:num w:numId="8" w16cid:durableId="461579865">
    <w:abstractNumId w:val="9"/>
  </w:num>
  <w:num w:numId="9" w16cid:durableId="373577128">
    <w:abstractNumId w:val="0"/>
  </w:num>
  <w:num w:numId="10" w16cid:durableId="610862404">
    <w:abstractNumId w:val="3"/>
  </w:num>
  <w:num w:numId="11" w16cid:durableId="626546021">
    <w:abstractNumId w:val="1"/>
  </w:num>
  <w:num w:numId="12" w16cid:durableId="2046785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de-DE" w:vendorID="64" w:dllVersion="4096" w:nlCheck="1" w:checkStyle="0"/>
  <w:activeWritingStyle w:appName="MSWord" w:lang="en-IN" w:vendorID="64" w:dllVersion="4096" w:nlCheck="1" w:checkStyle="0"/>
  <w:activeWritingStyle w:appName="MSWord" w:lang="de-AT" w:vendorID="64" w:dllVersion="4096" w:nlCheck="1" w:checkStyle="0"/>
  <w:activeWritingStyle w:appName="MSWord" w:lang="en-IN" w:vendorID="64" w:dllVersion="6" w:nlCheck="1" w:checkStyle="1"/>
  <w:activeWritingStyle w:appName="MSWord" w:lang="en-IN"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2cf94vLb00KxnGAwQ0JqubCeyPi6JeeiIVht0JcrUV4dOXsKOZ3b7o2fu+VHaO7ey3ErzH8qk3pYSQb5kcnX7w==" w:salt="sMRL3pDYyEBmFDBnTUzHgw=="/>
  <w:defaultTabStop w:val="708"/>
  <w:hyphenationZone w:val="425"/>
  <w:noPunctuationKerning/>
  <w:characterSpacingControl w:val="doNotCompress"/>
  <w:hdrShapeDefaults>
    <o:shapedefaults v:ext="edit" spidmax="2050">
      <o:colormru v:ext="edit" colors="#d40000,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4B"/>
    <w:rsid w:val="000011A0"/>
    <w:rsid w:val="0000500B"/>
    <w:rsid w:val="000057DB"/>
    <w:rsid w:val="000062DA"/>
    <w:rsid w:val="00006D1C"/>
    <w:rsid w:val="00006E86"/>
    <w:rsid w:val="000100F4"/>
    <w:rsid w:val="00011613"/>
    <w:rsid w:val="00012D7A"/>
    <w:rsid w:val="00012EC9"/>
    <w:rsid w:val="00013622"/>
    <w:rsid w:val="000155D7"/>
    <w:rsid w:val="000156D9"/>
    <w:rsid w:val="00017D6B"/>
    <w:rsid w:val="000200EC"/>
    <w:rsid w:val="00020FDA"/>
    <w:rsid w:val="000226B3"/>
    <w:rsid w:val="00027DD8"/>
    <w:rsid w:val="000376B8"/>
    <w:rsid w:val="000429E0"/>
    <w:rsid w:val="0004322E"/>
    <w:rsid w:val="00054C4C"/>
    <w:rsid w:val="00055BCB"/>
    <w:rsid w:val="00061A3F"/>
    <w:rsid w:val="00065C3C"/>
    <w:rsid w:val="00067298"/>
    <w:rsid w:val="00070F60"/>
    <w:rsid w:val="00074A48"/>
    <w:rsid w:val="00075FEF"/>
    <w:rsid w:val="000822B5"/>
    <w:rsid w:val="000877AE"/>
    <w:rsid w:val="00090CE4"/>
    <w:rsid w:val="000A0922"/>
    <w:rsid w:val="000A275E"/>
    <w:rsid w:val="000A4A8F"/>
    <w:rsid w:val="000B46DD"/>
    <w:rsid w:val="000B48E6"/>
    <w:rsid w:val="000B7EA9"/>
    <w:rsid w:val="000C0E2E"/>
    <w:rsid w:val="000C2539"/>
    <w:rsid w:val="000C33ED"/>
    <w:rsid w:val="000C616D"/>
    <w:rsid w:val="000C6CE1"/>
    <w:rsid w:val="000C6CFF"/>
    <w:rsid w:val="000E0EBA"/>
    <w:rsid w:val="000F401C"/>
    <w:rsid w:val="000F7EAA"/>
    <w:rsid w:val="00110366"/>
    <w:rsid w:val="00112BB6"/>
    <w:rsid w:val="00112E23"/>
    <w:rsid w:val="001133E0"/>
    <w:rsid w:val="00121671"/>
    <w:rsid w:val="00137127"/>
    <w:rsid w:val="00137735"/>
    <w:rsid w:val="00140A8A"/>
    <w:rsid w:val="0014158D"/>
    <w:rsid w:val="00143810"/>
    <w:rsid w:val="00144566"/>
    <w:rsid w:val="0014483B"/>
    <w:rsid w:val="001534FC"/>
    <w:rsid w:val="00155127"/>
    <w:rsid w:val="0016623E"/>
    <w:rsid w:val="00166315"/>
    <w:rsid w:val="00166B39"/>
    <w:rsid w:val="001709D7"/>
    <w:rsid w:val="00170F45"/>
    <w:rsid w:val="001721F8"/>
    <w:rsid w:val="00173984"/>
    <w:rsid w:val="00175210"/>
    <w:rsid w:val="00180F86"/>
    <w:rsid w:val="0018233E"/>
    <w:rsid w:val="00182348"/>
    <w:rsid w:val="00182C02"/>
    <w:rsid w:val="00185DD5"/>
    <w:rsid w:val="00195E69"/>
    <w:rsid w:val="001A5585"/>
    <w:rsid w:val="001A72B9"/>
    <w:rsid w:val="001B6FFA"/>
    <w:rsid w:val="001C2AED"/>
    <w:rsid w:val="001C48FA"/>
    <w:rsid w:val="001C641D"/>
    <w:rsid w:val="001C6AFA"/>
    <w:rsid w:val="001D1463"/>
    <w:rsid w:val="001E6488"/>
    <w:rsid w:val="001F356A"/>
    <w:rsid w:val="001F7487"/>
    <w:rsid w:val="00200B45"/>
    <w:rsid w:val="00201AA3"/>
    <w:rsid w:val="00201EA6"/>
    <w:rsid w:val="00204E6B"/>
    <w:rsid w:val="002061F8"/>
    <w:rsid w:val="00222C50"/>
    <w:rsid w:val="00222F57"/>
    <w:rsid w:val="00225DFA"/>
    <w:rsid w:val="00232D2D"/>
    <w:rsid w:val="00234F99"/>
    <w:rsid w:val="0023695F"/>
    <w:rsid w:val="002418E8"/>
    <w:rsid w:val="00244D0B"/>
    <w:rsid w:val="00254FF7"/>
    <w:rsid w:val="00260B56"/>
    <w:rsid w:val="0026248B"/>
    <w:rsid w:val="0026703B"/>
    <w:rsid w:val="002705A5"/>
    <w:rsid w:val="00272244"/>
    <w:rsid w:val="00275A23"/>
    <w:rsid w:val="00276B25"/>
    <w:rsid w:val="0028044D"/>
    <w:rsid w:val="00285097"/>
    <w:rsid w:val="00285640"/>
    <w:rsid w:val="00294EBA"/>
    <w:rsid w:val="00297553"/>
    <w:rsid w:val="002B4B21"/>
    <w:rsid w:val="002B63E7"/>
    <w:rsid w:val="002C5475"/>
    <w:rsid w:val="002C70AA"/>
    <w:rsid w:val="002D31DF"/>
    <w:rsid w:val="002D4422"/>
    <w:rsid w:val="002D6F2A"/>
    <w:rsid w:val="002E2D1A"/>
    <w:rsid w:val="002E6EE8"/>
    <w:rsid w:val="002F09C6"/>
    <w:rsid w:val="002F40C1"/>
    <w:rsid w:val="002F6597"/>
    <w:rsid w:val="003112E8"/>
    <w:rsid w:val="00315C3A"/>
    <w:rsid w:val="0032151B"/>
    <w:rsid w:val="00323ED7"/>
    <w:rsid w:val="00325027"/>
    <w:rsid w:val="003305BF"/>
    <w:rsid w:val="00334114"/>
    <w:rsid w:val="00334611"/>
    <w:rsid w:val="00343C7B"/>
    <w:rsid w:val="00343C9A"/>
    <w:rsid w:val="003443F7"/>
    <w:rsid w:val="00345CE0"/>
    <w:rsid w:val="003471A3"/>
    <w:rsid w:val="003523E6"/>
    <w:rsid w:val="00355E48"/>
    <w:rsid w:val="0037024D"/>
    <w:rsid w:val="0037078E"/>
    <w:rsid w:val="00371252"/>
    <w:rsid w:val="00373556"/>
    <w:rsid w:val="00373857"/>
    <w:rsid w:val="00374967"/>
    <w:rsid w:val="00375F6C"/>
    <w:rsid w:val="00383FA4"/>
    <w:rsid w:val="00387B87"/>
    <w:rsid w:val="00393C53"/>
    <w:rsid w:val="00393EC0"/>
    <w:rsid w:val="003A00CB"/>
    <w:rsid w:val="003A0348"/>
    <w:rsid w:val="003A0597"/>
    <w:rsid w:val="003A11DE"/>
    <w:rsid w:val="003A2CF1"/>
    <w:rsid w:val="003A7855"/>
    <w:rsid w:val="003B278E"/>
    <w:rsid w:val="003B2D34"/>
    <w:rsid w:val="003B3052"/>
    <w:rsid w:val="003B37DD"/>
    <w:rsid w:val="003C174A"/>
    <w:rsid w:val="003C19E9"/>
    <w:rsid w:val="003C3D95"/>
    <w:rsid w:val="003C4285"/>
    <w:rsid w:val="003D3AE8"/>
    <w:rsid w:val="003E1445"/>
    <w:rsid w:val="003E22BA"/>
    <w:rsid w:val="003E78A7"/>
    <w:rsid w:val="003F3D2A"/>
    <w:rsid w:val="003F6678"/>
    <w:rsid w:val="003F6928"/>
    <w:rsid w:val="00406A51"/>
    <w:rsid w:val="004117EC"/>
    <w:rsid w:val="00413BB8"/>
    <w:rsid w:val="004158C0"/>
    <w:rsid w:val="00415FD7"/>
    <w:rsid w:val="00426AFE"/>
    <w:rsid w:val="0043142D"/>
    <w:rsid w:val="00440BF3"/>
    <w:rsid w:val="00443261"/>
    <w:rsid w:val="004449E4"/>
    <w:rsid w:val="00445DC6"/>
    <w:rsid w:val="00450384"/>
    <w:rsid w:val="00450953"/>
    <w:rsid w:val="00451BB5"/>
    <w:rsid w:val="00452533"/>
    <w:rsid w:val="00454B90"/>
    <w:rsid w:val="00461925"/>
    <w:rsid w:val="00473B1A"/>
    <w:rsid w:val="00485976"/>
    <w:rsid w:val="004879E4"/>
    <w:rsid w:val="0049023D"/>
    <w:rsid w:val="00494C92"/>
    <w:rsid w:val="004971BA"/>
    <w:rsid w:val="004A05CC"/>
    <w:rsid w:val="004A3B41"/>
    <w:rsid w:val="004A6478"/>
    <w:rsid w:val="004A696D"/>
    <w:rsid w:val="004B0C1C"/>
    <w:rsid w:val="004B6E27"/>
    <w:rsid w:val="004C3711"/>
    <w:rsid w:val="004C4E2B"/>
    <w:rsid w:val="004C572E"/>
    <w:rsid w:val="004C713E"/>
    <w:rsid w:val="004D097D"/>
    <w:rsid w:val="004D0E9C"/>
    <w:rsid w:val="004D5ACD"/>
    <w:rsid w:val="004D5FC5"/>
    <w:rsid w:val="004E07C2"/>
    <w:rsid w:val="004E17F1"/>
    <w:rsid w:val="004E541D"/>
    <w:rsid w:val="004E7537"/>
    <w:rsid w:val="004F00C4"/>
    <w:rsid w:val="004F2EED"/>
    <w:rsid w:val="004F33A2"/>
    <w:rsid w:val="004F44D8"/>
    <w:rsid w:val="004F4EDE"/>
    <w:rsid w:val="00502402"/>
    <w:rsid w:val="00502CB9"/>
    <w:rsid w:val="005049FF"/>
    <w:rsid w:val="00505873"/>
    <w:rsid w:val="005109F2"/>
    <w:rsid w:val="00512B91"/>
    <w:rsid w:val="00513B83"/>
    <w:rsid w:val="00516071"/>
    <w:rsid w:val="00516A05"/>
    <w:rsid w:val="00522F06"/>
    <w:rsid w:val="00523A44"/>
    <w:rsid w:val="005263C6"/>
    <w:rsid w:val="005268F9"/>
    <w:rsid w:val="005269C2"/>
    <w:rsid w:val="00526F1D"/>
    <w:rsid w:val="00527F12"/>
    <w:rsid w:val="00536891"/>
    <w:rsid w:val="00541203"/>
    <w:rsid w:val="00541A5C"/>
    <w:rsid w:val="00543BE8"/>
    <w:rsid w:val="00543F49"/>
    <w:rsid w:val="00547DCD"/>
    <w:rsid w:val="005530F2"/>
    <w:rsid w:val="00561CFD"/>
    <w:rsid w:val="00564680"/>
    <w:rsid w:val="005665EF"/>
    <w:rsid w:val="00570A7D"/>
    <w:rsid w:val="00580BC6"/>
    <w:rsid w:val="00583288"/>
    <w:rsid w:val="00584642"/>
    <w:rsid w:val="00584EB8"/>
    <w:rsid w:val="00593DCA"/>
    <w:rsid w:val="005A432F"/>
    <w:rsid w:val="005B14E5"/>
    <w:rsid w:val="005C0CDA"/>
    <w:rsid w:val="005C0EA2"/>
    <w:rsid w:val="005D088E"/>
    <w:rsid w:val="005D1DF9"/>
    <w:rsid w:val="005D5CD7"/>
    <w:rsid w:val="005D6A1D"/>
    <w:rsid w:val="005D752A"/>
    <w:rsid w:val="005D79DD"/>
    <w:rsid w:val="005E207D"/>
    <w:rsid w:val="005E505B"/>
    <w:rsid w:val="005E6E5B"/>
    <w:rsid w:val="005E7A11"/>
    <w:rsid w:val="005F4003"/>
    <w:rsid w:val="0060739B"/>
    <w:rsid w:val="00610CA0"/>
    <w:rsid w:val="00617B5F"/>
    <w:rsid w:val="006208D7"/>
    <w:rsid w:val="00622659"/>
    <w:rsid w:val="00631316"/>
    <w:rsid w:val="00634E11"/>
    <w:rsid w:val="006359FF"/>
    <w:rsid w:val="00636CE3"/>
    <w:rsid w:val="00640621"/>
    <w:rsid w:val="00643B48"/>
    <w:rsid w:val="00651249"/>
    <w:rsid w:val="0065198F"/>
    <w:rsid w:val="00655658"/>
    <w:rsid w:val="00655BA5"/>
    <w:rsid w:val="0065793D"/>
    <w:rsid w:val="006620CF"/>
    <w:rsid w:val="00664BE5"/>
    <w:rsid w:val="0066560E"/>
    <w:rsid w:val="00667D70"/>
    <w:rsid w:val="00676BAE"/>
    <w:rsid w:val="00680426"/>
    <w:rsid w:val="00682398"/>
    <w:rsid w:val="00683425"/>
    <w:rsid w:val="0068435E"/>
    <w:rsid w:val="0068459A"/>
    <w:rsid w:val="0069119F"/>
    <w:rsid w:val="0069526B"/>
    <w:rsid w:val="006A02FB"/>
    <w:rsid w:val="006A1AA3"/>
    <w:rsid w:val="006A7844"/>
    <w:rsid w:val="006B2ADF"/>
    <w:rsid w:val="006B3873"/>
    <w:rsid w:val="006B72CC"/>
    <w:rsid w:val="006C75A1"/>
    <w:rsid w:val="006D28A1"/>
    <w:rsid w:val="006D70A5"/>
    <w:rsid w:val="006D7BA7"/>
    <w:rsid w:val="006D7C74"/>
    <w:rsid w:val="006E296F"/>
    <w:rsid w:val="006F5A8F"/>
    <w:rsid w:val="00700247"/>
    <w:rsid w:val="0071287B"/>
    <w:rsid w:val="00723220"/>
    <w:rsid w:val="00724F71"/>
    <w:rsid w:val="00725DFF"/>
    <w:rsid w:val="00726271"/>
    <w:rsid w:val="007369CC"/>
    <w:rsid w:val="007446B7"/>
    <w:rsid w:val="00744B56"/>
    <w:rsid w:val="007516B8"/>
    <w:rsid w:val="007530D2"/>
    <w:rsid w:val="007551AD"/>
    <w:rsid w:val="00760C73"/>
    <w:rsid w:val="00760CD1"/>
    <w:rsid w:val="007651DD"/>
    <w:rsid w:val="007704F0"/>
    <w:rsid w:val="00771DFD"/>
    <w:rsid w:val="00772CA5"/>
    <w:rsid w:val="007755FF"/>
    <w:rsid w:val="007935AA"/>
    <w:rsid w:val="0079424E"/>
    <w:rsid w:val="007972B4"/>
    <w:rsid w:val="0079755D"/>
    <w:rsid w:val="007977B9"/>
    <w:rsid w:val="007A4A8B"/>
    <w:rsid w:val="007A4BA0"/>
    <w:rsid w:val="007A5072"/>
    <w:rsid w:val="007B02A5"/>
    <w:rsid w:val="007B4F3A"/>
    <w:rsid w:val="007B6DB4"/>
    <w:rsid w:val="007C100D"/>
    <w:rsid w:val="007C3390"/>
    <w:rsid w:val="007C4DD5"/>
    <w:rsid w:val="007D18EF"/>
    <w:rsid w:val="007E3A56"/>
    <w:rsid w:val="007E5303"/>
    <w:rsid w:val="007F2D61"/>
    <w:rsid w:val="008015A6"/>
    <w:rsid w:val="008019BB"/>
    <w:rsid w:val="00802BBC"/>
    <w:rsid w:val="00803673"/>
    <w:rsid w:val="00803F7C"/>
    <w:rsid w:val="00806C0A"/>
    <w:rsid w:val="00807AFA"/>
    <w:rsid w:val="0081024C"/>
    <w:rsid w:val="00810E3E"/>
    <w:rsid w:val="0081205F"/>
    <w:rsid w:val="00814A64"/>
    <w:rsid w:val="00817388"/>
    <w:rsid w:val="00831553"/>
    <w:rsid w:val="00835E4B"/>
    <w:rsid w:val="00836CD3"/>
    <w:rsid w:val="00841A7E"/>
    <w:rsid w:val="00844B79"/>
    <w:rsid w:val="00845131"/>
    <w:rsid w:val="008478EA"/>
    <w:rsid w:val="00847EE6"/>
    <w:rsid w:val="00851566"/>
    <w:rsid w:val="00855A4E"/>
    <w:rsid w:val="008605F2"/>
    <w:rsid w:val="00861824"/>
    <w:rsid w:val="00865888"/>
    <w:rsid w:val="00867074"/>
    <w:rsid w:val="008717E0"/>
    <w:rsid w:val="00871984"/>
    <w:rsid w:val="00871E62"/>
    <w:rsid w:val="00877390"/>
    <w:rsid w:val="0088188B"/>
    <w:rsid w:val="008929D7"/>
    <w:rsid w:val="00893BE5"/>
    <w:rsid w:val="008A275A"/>
    <w:rsid w:val="008B20F4"/>
    <w:rsid w:val="008B2681"/>
    <w:rsid w:val="008C3890"/>
    <w:rsid w:val="008C4554"/>
    <w:rsid w:val="008D1043"/>
    <w:rsid w:val="008D47F7"/>
    <w:rsid w:val="008D63DF"/>
    <w:rsid w:val="008E23AB"/>
    <w:rsid w:val="008E4C2A"/>
    <w:rsid w:val="008E577D"/>
    <w:rsid w:val="008E6D98"/>
    <w:rsid w:val="008F0097"/>
    <w:rsid w:val="008F0EE8"/>
    <w:rsid w:val="008F260E"/>
    <w:rsid w:val="008F42D5"/>
    <w:rsid w:val="008F4FAC"/>
    <w:rsid w:val="009036B9"/>
    <w:rsid w:val="00903CA6"/>
    <w:rsid w:val="009058D8"/>
    <w:rsid w:val="00905F8E"/>
    <w:rsid w:val="009066B7"/>
    <w:rsid w:val="0091394F"/>
    <w:rsid w:val="00920DC0"/>
    <w:rsid w:val="00926087"/>
    <w:rsid w:val="00930CF0"/>
    <w:rsid w:val="0093401A"/>
    <w:rsid w:val="0094129B"/>
    <w:rsid w:val="00942453"/>
    <w:rsid w:val="009462E1"/>
    <w:rsid w:val="009478B3"/>
    <w:rsid w:val="00953952"/>
    <w:rsid w:val="009600C1"/>
    <w:rsid w:val="00966E13"/>
    <w:rsid w:val="00983731"/>
    <w:rsid w:val="00990F04"/>
    <w:rsid w:val="00991116"/>
    <w:rsid w:val="00991D1D"/>
    <w:rsid w:val="009970A0"/>
    <w:rsid w:val="009977AA"/>
    <w:rsid w:val="009A3725"/>
    <w:rsid w:val="009B1655"/>
    <w:rsid w:val="009C0EE9"/>
    <w:rsid w:val="009C343C"/>
    <w:rsid w:val="009C560D"/>
    <w:rsid w:val="009D1443"/>
    <w:rsid w:val="009D184E"/>
    <w:rsid w:val="009D2226"/>
    <w:rsid w:val="009D3F91"/>
    <w:rsid w:val="009D7FF5"/>
    <w:rsid w:val="009E112B"/>
    <w:rsid w:val="009F00D9"/>
    <w:rsid w:val="00A04370"/>
    <w:rsid w:val="00A04AD4"/>
    <w:rsid w:val="00A10542"/>
    <w:rsid w:val="00A1174C"/>
    <w:rsid w:val="00A136D2"/>
    <w:rsid w:val="00A16873"/>
    <w:rsid w:val="00A16D3E"/>
    <w:rsid w:val="00A17411"/>
    <w:rsid w:val="00A23D47"/>
    <w:rsid w:val="00A36E55"/>
    <w:rsid w:val="00A412B8"/>
    <w:rsid w:val="00A42F88"/>
    <w:rsid w:val="00A46F7D"/>
    <w:rsid w:val="00A56E47"/>
    <w:rsid w:val="00A60004"/>
    <w:rsid w:val="00A60F23"/>
    <w:rsid w:val="00A66213"/>
    <w:rsid w:val="00A67A95"/>
    <w:rsid w:val="00A719FF"/>
    <w:rsid w:val="00A759FA"/>
    <w:rsid w:val="00A76754"/>
    <w:rsid w:val="00A80114"/>
    <w:rsid w:val="00A82E56"/>
    <w:rsid w:val="00A84D17"/>
    <w:rsid w:val="00A86228"/>
    <w:rsid w:val="00A90D36"/>
    <w:rsid w:val="00A92153"/>
    <w:rsid w:val="00A95CC8"/>
    <w:rsid w:val="00AA3C8F"/>
    <w:rsid w:val="00AA5EF6"/>
    <w:rsid w:val="00AB174C"/>
    <w:rsid w:val="00AB2094"/>
    <w:rsid w:val="00AB4794"/>
    <w:rsid w:val="00AB5B95"/>
    <w:rsid w:val="00AC0F7C"/>
    <w:rsid w:val="00AC3A20"/>
    <w:rsid w:val="00AC675A"/>
    <w:rsid w:val="00AD5330"/>
    <w:rsid w:val="00AE1C47"/>
    <w:rsid w:val="00AE362A"/>
    <w:rsid w:val="00AE3A8C"/>
    <w:rsid w:val="00AE57A3"/>
    <w:rsid w:val="00AF6762"/>
    <w:rsid w:val="00B022A0"/>
    <w:rsid w:val="00B1397D"/>
    <w:rsid w:val="00B164A1"/>
    <w:rsid w:val="00B27D30"/>
    <w:rsid w:val="00B33377"/>
    <w:rsid w:val="00B36B89"/>
    <w:rsid w:val="00B37A97"/>
    <w:rsid w:val="00B40A95"/>
    <w:rsid w:val="00B52BB2"/>
    <w:rsid w:val="00B53D51"/>
    <w:rsid w:val="00B6013C"/>
    <w:rsid w:val="00B60848"/>
    <w:rsid w:val="00B614BC"/>
    <w:rsid w:val="00B6176D"/>
    <w:rsid w:val="00B62134"/>
    <w:rsid w:val="00B65A2F"/>
    <w:rsid w:val="00B662E0"/>
    <w:rsid w:val="00B7174F"/>
    <w:rsid w:val="00B80C3E"/>
    <w:rsid w:val="00B83025"/>
    <w:rsid w:val="00B842F6"/>
    <w:rsid w:val="00B85156"/>
    <w:rsid w:val="00B85D33"/>
    <w:rsid w:val="00B95FC5"/>
    <w:rsid w:val="00BA1BEF"/>
    <w:rsid w:val="00BA55E3"/>
    <w:rsid w:val="00BB3BA1"/>
    <w:rsid w:val="00BB46BF"/>
    <w:rsid w:val="00BB745C"/>
    <w:rsid w:val="00BC79F2"/>
    <w:rsid w:val="00BD1B7F"/>
    <w:rsid w:val="00BD47D5"/>
    <w:rsid w:val="00BD5166"/>
    <w:rsid w:val="00BD58F1"/>
    <w:rsid w:val="00BD61F3"/>
    <w:rsid w:val="00BD71E7"/>
    <w:rsid w:val="00BE1F8C"/>
    <w:rsid w:val="00BF0D0D"/>
    <w:rsid w:val="00BF0EB6"/>
    <w:rsid w:val="00BF1CF4"/>
    <w:rsid w:val="00BF1D68"/>
    <w:rsid w:val="00BF25F6"/>
    <w:rsid w:val="00BF6E92"/>
    <w:rsid w:val="00C00435"/>
    <w:rsid w:val="00C012D0"/>
    <w:rsid w:val="00C024E9"/>
    <w:rsid w:val="00C10C54"/>
    <w:rsid w:val="00C1627B"/>
    <w:rsid w:val="00C16901"/>
    <w:rsid w:val="00C176E5"/>
    <w:rsid w:val="00C20806"/>
    <w:rsid w:val="00C25FEA"/>
    <w:rsid w:val="00C261B9"/>
    <w:rsid w:val="00C264B3"/>
    <w:rsid w:val="00C30559"/>
    <w:rsid w:val="00C315B9"/>
    <w:rsid w:val="00C35EFC"/>
    <w:rsid w:val="00C3659E"/>
    <w:rsid w:val="00C44867"/>
    <w:rsid w:val="00C5013E"/>
    <w:rsid w:val="00C55B75"/>
    <w:rsid w:val="00C6000D"/>
    <w:rsid w:val="00C6170F"/>
    <w:rsid w:val="00C619AA"/>
    <w:rsid w:val="00C64CCB"/>
    <w:rsid w:val="00C67983"/>
    <w:rsid w:val="00C7027C"/>
    <w:rsid w:val="00C72D3C"/>
    <w:rsid w:val="00C74C58"/>
    <w:rsid w:val="00C76BD4"/>
    <w:rsid w:val="00C80217"/>
    <w:rsid w:val="00C81467"/>
    <w:rsid w:val="00C81FE1"/>
    <w:rsid w:val="00C826ED"/>
    <w:rsid w:val="00C833EC"/>
    <w:rsid w:val="00C92BBC"/>
    <w:rsid w:val="00C97231"/>
    <w:rsid w:val="00CA42D4"/>
    <w:rsid w:val="00CB0480"/>
    <w:rsid w:val="00CB2652"/>
    <w:rsid w:val="00CB4454"/>
    <w:rsid w:val="00CB7591"/>
    <w:rsid w:val="00CC4CF3"/>
    <w:rsid w:val="00CD4E56"/>
    <w:rsid w:val="00CD6648"/>
    <w:rsid w:val="00CD6E81"/>
    <w:rsid w:val="00CD7F4E"/>
    <w:rsid w:val="00CE0272"/>
    <w:rsid w:val="00CE18E6"/>
    <w:rsid w:val="00CE1E46"/>
    <w:rsid w:val="00CE3094"/>
    <w:rsid w:val="00CF02E4"/>
    <w:rsid w:val="00CF06EC"/>
    <w:rsid w:val="00CF7689"/>
    <w:rsid w:val="00D03163"/>
    <w:rsid w:val="00D05CC4"/>
    <w:rsid w:val="00D10D36"/>
    <w:rsid w:val="00D15E72"/>
    <w:rsid w:val="00D173F6"/>
    <w:rsid w:val="00D2163D"/>
    <w:rsid w:val="00D2244B"/>
    <w:rsid w:val="00D22539"/>
    <w:rsid w:val="00D238BE"/>
    <w:rsid w:val="00D250CE"/>
    <w:rsid w:val="00D3385F"/>
    <w:rsid w:val="00D409A4"/>
    <w:rsid w:val="00D544CD"/>
    <w:rsid w:val="00D575F2"/>
    <w:rsid w:val="00D57F34"/>
    <w:rsid w:val="00D62B43"/>
    <w:rsid w:val="00D64416"/>
    <w:rsid w:val="00D64CAE"/>
    <w:rsid w:val="00D671E5"/>
    <w:rsid w:val="00D73862"/>
    <w:rsid w:val="00D800F9"/>
    <w:rsid w:val="00D80F43"/>
    <w:rsid w:val="00D81A0A"/>
    <w:rsid w:val="00D86810"/>
    <w:rsid w:val="00D93F23"/>
    <w:rsid w:val="00D95CC5"/>
    <w:rsid w:val="00D964B4"/>
    <w:rsid w:val="00DA1A9A"/>
    <w:rsid w:val="00DA499B"/>
    <w:rsid w:val="00DA76A4"/>
    <w:rsid w:val="00DB0970"/>
    <w:rsid w:val="00DB6321"/>
    <w:rsid w:val="00DC67AA"/>
    <w:rsid w:val="00DD1FC8"/>
    <w:rsid w:val="00DD284B"/>
    <w:rsid w:val="00DE1FFF"/>
    <w:rsid w:val="00DE7016"/>
    <w:rsid w:val="00DE7DE9"/>
    <w:rsid w:val="00DF3097"/>
    <w:rsid w:val="00DF613B"/>
    <w:rsid w:val="00DF77FB"/>
    <w:rsid w:val="00E10F04"/>
    <w:rsid w:val="00E12501"/>
    <w:rsid w:val="00E12612"/>
    <w:rsid w:val="00E1300E"/>
    <w:rsid w:val="00E20BF6"/>
    <w:rsid w:val="00E27DCC"/>
    <w:rsid w:val="00E3555F"/>
    <w:rsid w:val="00E401ED"/>
    <w:rsid w:val="00E5305A"/>
    <w:rsid w:val="00E53B12"/>
    <w:rsid w:val="00E55607"/>
    <w:rsid w:val="00E600E8"/>
    <w:rsid w:val="00E63E16"/>
    <w:rsid w:val="00E64297"/>
    <w:rsid w:val="00E66769"/>
    <w:rsid w:val="00E71871"/>
    <w:rsid w:val="00E71D54"/>
    <w:rsid w:val="00E72AA5"/>
    <w:rsid w:val="00E72CED"/>
    <w:rsid w:val="00E74307"/>
    <w:rsid w:val="00E75748"/>
    <w:rsid w:val="00E82EF9"/>
    <w:rsid w:val="00E83615"/>
    <w:rsid w:val="00E907D0"/>
    <w:rsid w:val="00E90D69"/>
    <w:rsid w:val="00E93D81"/>
    <w:rsid w:val="00EA226B"/>
    <w:rsid w:val="00EB110E"/>
    <w:rsid w:val="00ED588C"/>
    <w:rsid w:val="00ED7B66"/>
    <w:rsid w:val="00EE16E0"/>
    <w:rsid w:val="00EE5387"/>
    <w:rsid w:val="00EE6878"/>
    <w:rsid w:val="00EE7962"/>
    <w:rsid w:val="00EF3F33"/>
    <w:rsid w:val="00EF69B6"/>
    <w:rsid w:val="00F05F38"/>
    <w:rsid w:val="00F07733"/>
    <w:rsid w:val="00F1074B"/>
    <w:rsid w:val="00F1360D"/>
    <w:rsid w:val="00F1609E"/>
    <w:rsid w:val="00F27224"/>
    <w:rsid w:val="00F272B2"/>
    <w:rsid w:val="00F31813"/>
    <w:rsid w:val="00F35ADF"/>
    <w:rsid w:val="00F37C67"/>
    <w:rsid w:val="00F53C61"/>
    <w:rsid w:val="00F54AEB"/>
    <w:rsid w:val="00F56A62"/>
    <w:rsid w:val="00F7046D"/>
    <w:rsid w:val="00F730E5"/>
    <w:rsid w:val="00F73732"/>
    <w:rsid w:val="00F73D4D"/>
    <w:rsid w:val="00F75607"/>
    <w:rsid w:val="00F76CC6"/>
    <w:rsid w:val="00F76FF1"/>
    <w:rsid w:val="00F800AD"/>
    <w:rsid w:val="00F85298"/>
    <w:rsid w:val="00F87B97"/>
    <w:rsid w:val="00F934EB"/>
    <w:rsid w:val="00F93728"/>
    <w:rsid w:val="00F93E0A"/>
    <w:rsid w:val="00F94660"/>
    <w:rsid w:val="00F9566B"/>
    <w:rsid w:val="00FA06B6"/>
    <w:rsid w:val="00FA0D21"/>
    <w:rsid w:val="00FA227D"/>
    <w:rsid w:val="00FB34C1"/>
    <w:rsid w:val="00FC52B0"/>
    <w:rsid w:val="00FC56AD"/>
    <w:rsid w:val="00FC6DBA"/>
    <w:rsid w:val="00FE33E8"/>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40000,black"/>
    </o:shapedefaults>
    <o:shapelayout v:ext="edit">
      <o:idmap v:ext="edit" data="2"/>
    </o:shapelayout>
  </w:shapeDefaults>
  <w:decimalSymbol w:val="."/>
  <w:listSeparator w:val=","/>
  <w14:docId w14:val="6DC9CAA8"/>
  <w15:chartTrackingRefBased/>
  <w15:docId w15:val="{A682457D-4D6B-4854-88FC-3760A121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DFD"/>
    <w:pPr>
      <w:spacing w:line="288" w:lineRule="auto"/>
    </w:pPr>
    <w:rPr>
      <w:spacing w:val="7"/>
      <w:sz w:val="22"/>
      <w:szCs w:val="24"/>
      <w:lang w:val="de-DE" w:eastAsia="de-DE"/>
    </w:rPr>
  </w:style>
  <w:style w:type="paragraph" w:styleId="Heading1">
    <w:name w:val="heading 1"/>
    <w:basedOn w:val="Normal"/>
    <w:next w:val="Normal"/>
    <w:qFormat/>
    <w:rsid w:val="00180F86"/>
    <w:pPr>
      <w:keepNext/>
      <w:spacing w:before="240" w:after="60"/>
      <w:outlineLvl w:val="0"/>
    </w:pPr>
    <w:rPr>
      <w:rFonts w:cs="Arial"/>
      <w:b/>
      <w:bCs/>
      <w:kern w:val="32"/>
      <w:sz w:val="32"/>
      <w:szCs w:val="32"/>
    </w:rPr>
  </w:style>
  <w:style w:type="paragraph" w:styleId="Heading2">
    <w:name w:val="heading 2"/>
    <w:basedOn w:val="Normal"/>
    <w:next w:val="Normal"/>
    <w:qFormat/>
    <w:rsid w:val="00180F86"/>
    <w:pPr>
      <w:keepNext/>
      <w:spacing w:before="240" w:after="60"/>
      <w:outlineLvl w:val="1"/>
    </w:pPr>
    <w:rPr>
      <w:rFonts w:cs="Arial"/>
      <w:b/>
      <w:bCs/>
      <w:i/>
      <w:iCs/>
      <w:sz w:val="28"/>
      <w:szCs w:val="28"/>
    </w:rPr>
  </w:style>
  <w:style w:type="paragraph" w:styleId="Heading3">
    <w:name w:val="heading 3"/>
    <w:basedOn w:val="Normal"/>
    <w:next w:val="Normal"/>
    <w:qFormat/>
    <w:rsid w:val="00180F86"/>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Smallgreytext">
    <w:name w:val="Small grey text"/>
    <w:basedOn w:val="Normal"/>
    <w:link w:val="SmallgreytextZchnZchn"/>
    <w:rsid w:val="00845131"/>
    <w:pPr>
      <w:framePr w:wrap="around" w:vAnchor="page" w:hAnchor="margin" w:y="2236"/>
      <w:spacing w:line="312" w:lineRule="auto"/>
    </w:pPr>
    <w:rPr>
      <w:rFonts w:cs="Arial"/>
      <w:color w:val="707173"/>
      <w:spacing w:val="10"/>
      <w:sz w:val="14"/>
      <w:szCs w:val="13"/>
      <w:lang w:val="en-GB"/>
    </w:rPr>
  </w:style>
  <w:style w:type="paragraph" w:customStyle="1" w:styleId="SenderInformation">
    <w:name w:val="Sender Information"/>
    <w:basedOn w:val="Smallgreytext"/>
    <w:rsid w:val="00180F86"/>
    <w:pPr>
      <w:framePr w:wrap="around"/>
      <w:spacing w:line="240" w:lineRule="auto"/>
    </w:pPr>
    <w:rPr>
      <w:color w:val="D40000"/>
      <w:sz w:val="13"/>
    </w:rPr>
  </w:style>
  <w:style w:type="paragraph" w:styleId="Footer">
    <w:name w:val="footer"/>
    <w:basedOn w:val="Normal"/>
    <w:link w:val="FooterChar"/>
    <w:uiPriority w:val="99"/>
    <w:pPr>
      <w:tabs>
        <w:tab w:val="center" w:pos="4536"/>
        <w:tab w:val="right" w:pos="9072"/>
      </w:tabs>
    </w:pPr>
  </w:style>
  <w:style w:type="character" w:styleId="Hyperlink">
    <w:name w:val="Hyperlink"/>
    <w:rsid w:val="00744B56"/>
    <w:rPr>
      <w:color w:val="0000FF"/>
      <w:u w:val="single"/>
    </w:rPr>
  </w:style>
  <w:style w:type="table" w:styleId="TableGrid">
    <w:name w:val="Table Grid"/>
    <w:basedOn w:val="TableNormal"/>
    <w:uiPriority w:val="39"/>
    <w:rsid w:val="00373857"/>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CompanyInformationGrau-50">
    <w:name w:val="Formatvorlage Company Information + Grau-50%"/>
    <w:basedOn w:val="Smallgreytext"/>
    <w:link w:val="FormatvorlageCompanyInformationGrau-50Zchn"/>
    <w:semiHidden/>
    <w:rsid w:val="00285640"/>
    <w:pPr>
      <w:framePr w:wrap="around"/>
    </w:pPr>
    <w:rPr>
      <w:color w:val="808080"/>
      <w:spacing w:val="40"/>
    </w:rPr>
  </w:style>
  <w:style w:type="character" w:customStyle="1" w:styleId="SmallgreytextZchnZchn">
    <w:name w:val="Small grey text Zchn Zchn"/>
    <w:link w:val="Smallgreytext"/>
    <w:rsid w:val="00845131"/>
    <w:rPr>
      <w:rFonts w:ascii="Arial" w:hAnsi="Arial" w:cs="Arial"/>
      <w:color w:val="707173"/>
      <w:spacing w:val="10"/>
      <w:sz w:val="14"/>
      <w:szCs w:val="13"/>
      <w:lang w:val="en-GB" w:eastAsia="de-DE" w:bidi="ar-SA"/>
    </w:rPr>
  </w:style>
  <w:style w:type="character" w:customStyle="1" w:styleId="FormatvorlageCompanyInformationGrau-50Zchn">
    <w:name w:val="Formatvorlage Company Information + Grau-50% Zchn"/>
    <w:link w:val="FormatvorlageCompanyInformationGrau-50"/>
    <w:rsid w:val="00285640"/>
    <w:rPr>
      <w:rFonts w:ascii="Arial" w:hAnsi="Arial" w:cs="Arial"/>
      <w:color w:val="808080"/>
      <w:spacing w:val="40"/>
      <w:sz w:val="14"/>
      <w:szCs w:val="13"/>
      <w:lang w:val="en-GB" w:eastAsia="de-DE" w:bidi="ar-SA"/>
    </w:rPr>
  </w:style>
  <w:style w:type="paragraph" w:styleId="BalloonText">
    <w:name w:val="Balloon Text"/>
    <w:basedOn w:val="Normal"/>
    <w:link w:val="BalloonTextChar"/>
    <w:rsid w:val="00A60004"/>
    <w:pPr>
      <w:spacing w:line="240" w:lineRule="auto"/>
    </w:pPr>
    <w:rPr>
      <w:rFonts w:ascii="Segoe UI" w:hAnsi="Segoe UI" w:cs="Segoe UI"/>
      <w:sz w:val="18"/>
      <w:szCs w:val="18"/>
    </w:rPr>
  </w:style>
  <w:style w:type="character" w:customStyle="1" w:styleId="BalloonTextChar">
    <w:name w:val="Balloon Text Char"/>
    <w:link w:val="BalloonText"/>
    <w:rsid w:val="00A60004"/>
    <w:rPr>
      <w:rFonts w:ascii="Segoe UI" w:hAnsi="Segoe UI" w:cs="Segoe UI"/>
      <w:spacing w:val="7"/>
      <w:sz w:val="18"/>
      <w:szCs w:val="18"/>
    </w:rPr>
  </w:style>
  <w:style w:type="character" w:customStyle="1" w:styleId="FooterChar">
    <w:name w:val="Footer Char"/>
    <w:link w:val="Footer"/>
    <w:uiPriority w:val="99"/>
    <w:rsid w:val="00803673"/>
    <w:rPr>
      <w:rFonts w:ascii="Arial" w:hAnsi="Arial"/>
      <w:spacing w:val="7"/>
      <w:sz w:val="22"/>
      <w:szCs w:val="24"/>
      <w:lang w:val="de-DE" w:eastAsia="de-DE"/>
    </w:rPr>
  </w:style>
  <w:style w:type="character" w:customStyle="1" w:styleId="HeaderChar">
    <w:name w:val="Header Char"/>
    <w:link w:val="Header"/>
    <w:uiPriority w:val="99"/>
    <w:rsid w:val="00803673"/>
    <w:rPr>
      <w:rFonts w:ascii="Arial" w:hAnsi="Arial"/>
      <w:spacing w:val="7"/>
      <w:sz w:val="22"/>
      <w:szCs w:val="24"/>
      <w:lang w:val="de-DE" w:eastAsia="de-DE"/>
    </w:rPr>
  </w:style>
  <w:style w:type="character" w:customStyle="1" w:styleId="NichtaufgelsteErwhnung1">
    <w:name w:val="Nicht aufgelöste Erwähnung1"/>
    <w:uiPriority w:val="99"/>
    <w:semiHidden/>
    <w:unhideWhenUsed/>
    <w:rsid w:val="00990F04"/>
    <w:rPr>
      <w:color w:val="605E5C"/>
      <w:shd w:val="clear" w:color="auto" w:fill="E1DFDD"/>
    </w:rPr>
  </w:style>
  <w:style w:type="character" w:styleId="CommentReference">
    <w:name w:val="annotation reference"/>
    <w:rsid w:val="005D5CD7"/>
    <w:rPr>
      <w:sz w:val="16"/>
      <w:szCs w:val="16"/>
    </w:rPr>
  </w:style>
  <w:style w:type="paragraph" w:styleId="CommentText">
    <w:name w:val="annotation text"/>
    <w:basedOn w:val="Normal"/>
    <w:link w:val="CommentTextChar"/>
    <w:rsid w:val="005D5CD7"/>
    <w:rPr>
      <w:sz w:val="20"/>
      <w:szCs w:val="20"/>
    </w:rPr>
  </w:style>
  <w:style w:type="character" w:customStyle="1" w:styleId="CommentTextChar">
    <w:name w:val="Comment Text Char"/>
    <w:link w:val="CommentText"/>
    <w:rsid w:val="005D5CD7"/>
    <w:rPr>
      <w:rFonts w:ascii="Arial" w:hAnsi="Arial"/>
      <w:spacing w:val="7"/>
      <w:lang w:val="de-DE" w:eastAsia="de-DE"/>
    </w:rPr>
  </w:style>
  <w:style w:type="paragraph" w:styleId="CommentSubject">
    <w:name w:val="annotation subject"/>
    <w:basedOn w:val="CommentText"/>
    <w:next w:val="CommentText"/>
    <w:link w:val="CommentSubjectChar"/>
    <w:rsid w:val="005D5CD7"/>
    <w:rPr>
      <w:b/>
      <w:bCs/>
    </w:rPr>
  </w:style>
  <w:style w:type="character" w:customStyle="1" w:styleId="CommentSubjectChar">
    <w:name w:val="Comment Subject Char"/>
    <w:link w:val="CommentSubject"/>
    <w:rsid w:val="005D5CD7"/>
    <w:rPr>
      <w:rFonts w:ascii="Arial" w:hAnsi="Arial"/>
      <w:b/>
      <w:bCs/>
      <w:spacing w:val="7"/>
      <w:lang w:val="de-DE" w:eastAsia="de-DE"/>
    </w:rPr>
  </w:style>
  <w:style w:type="paragraph" w:styleId="ListParagraph">
    <w:name w:val="List Paragraph"/>
    <w:basedOn w:val="Normal"/>
    <w:qFormat/>
    <w:rsid w:val="004C3711"/>
    <w:pPr>
      <w:ind w:left="708"/>
    </w:pPr>
  </w:style>
  <w:style w:type="paragraph" w:styleId="Revision">
    <w:name w:val="Revision"/>
    <w:hidden/>
    <w:uiPriority w:val="99"/>
    <w:semiHidden/>
    <w:rsid w:val="00415FD7"/>
    <w:rPr>
      <w:rFonts w:ascii="Arial" w:hAnsi="Arial"/>
      <w:spacing w:val="7"/>
      <w:sz w:val="22"/>
      <w:szCs w:val="24"/>
      <w:lang w:val="de-DE" w:eastAsia="de-DE"/>
    </w:rPr>
  </w:style>
  <w:style w:type="character" w:customStyle="1" w:styleId="UnresolvedMention1">
    <w:name w:val="Unresolved Mention1"/>
    <w:uiPriority w:val="99"/>
    <w:semiHidden/>
    <w:unhideWhenUsed/>
    <w:rsid w:val="007446B7"/>
    <w:rPr>
      <w:color w:val="605E5C"/>
      <w:shd w:val="clear" w:color="auto" w:fill="E1DFDD"/>
    </w:rPr>
  </w:style>
  <w:style w:type="paragraph" w:customStyle="1" w:styleId="xmsonormal">
    <w:name w:val="x_msonormal"/>
    <w:basedOn w:val="Normal"/>
    <w:rsid w:val="007446B7"/>
    <w:pPr>
      <w:spacing w:before="100" w:beforeAutospacing="1" w:after="100" w:afterAutospacing="1" w:line="240" w:lineRule="auto"/>
    </w:pPr>
    <w:rPr>
      <w:rFonts w:ascii="Calibri" w:eastAsia="Calibri" w:hAnsi="Calibri" w:cs="Calibri"/>
      <w:spacing w:val="0"/>
      <w:szCs w:val="22"/>
    </w:rPr>
  </w:style>
  <w:style w:type="character" w:customStyle="1" w:styleId="ui-provider">
    <w:name w:val="ui-provider"/>
    <w:basedOn w:val="DefaultParagraphFont"/>
    <w:rsid w:val="00871E62"/>
  </w:style>
  <w:style w:type="paragraph" w:styleId="NormalWeb">
    <w:name w:val="Normal (Web)"/>
    <w:basedOn w:val="Normal"/>
    <w:uiPriority w:val="99"/>
    <w:unhideWhenUsed/>
    <w:rsid w:val="00871E62"/>
    <w:pPr>
      <w:spacing w:before="100" w:beforeAutospacing="1" w:after="100" w:afterAutospacing="1" w:line="240" w:lineRule="auto"/>
    </w:pPr>
    <w:rPr>
      <w:spacing w:val="0"/>
      <w:sz w:val="24"/>
      <w:lang w:val="en-IN" w:eastAsia="en-IN"/>
    </w:rPr>
  </w:style>
  <w:style w:type="paragraph" w:customStyle="1" w:styleId="Default">
    <w:name w:val="Default"/>
    <w:rsid w:val="00682398"/>
    <w:pPr>
      <w:autoSpaceDE w:val="0"/>
      <w:autoSpaceDN w:val="0"/>
      <w:textAlignment w:val="baseline"/>
    </w:pPr>
    <w:rPr>
      <w:rFonts w:ascii="Arial" w:hAnsi="Arial" w:cs="Arial"/>
      <w:color w:val="000000"/>
      <w:sz w:val="24"/>
      <w:szCs w:val="24"/>
    </w:rPr>
  </w:style>
  <w:style w:type="character" w:styleId="PlaceholderText">
    <w:name w:val="Placeholder Text"/>
    <w:basedOn w:val="DefaultParagraphFont"/>
    <w:uiPriority w:val="99"/>
    <w:semiHidden/>
    <w:rsid w:val="00DF613B"/>
    <w:rPr>
      <w:color w:val="808080"/>
    </w:rPr>
  </w:style>
  <w:style w:type="character" w:styleId="UnresolvedMention">
    <w:name w:val="Unresolved Mention"/>
    <w:basedOn w:val="DefaultParagraphFont"/>
    <w:uiPriority w:val="99"/>
    <w:semiHidden/>
    <w:unhideWhenUsed/>
    <w:rsid w:val="00640621"/>
    <w:rPr>
      <w:color w:val="605E5C"/>
      <w:shd w:val="clear" w:color="auto" w:fill="E1DFDD"/>
    </w:rPr>
  </w:style>
  <w:style w:type="character" w:styleId="FollowedHyperlink">
    <w:name w:val="FollowedHyperlink"/>
    <w:basedOn w:val="DefaultParagraphFont"/>
    <w:rsid w:val="00724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5929">
      <w:bodyDiv w:val="1"/>
      <w:marLeft w:val="0"/>
      <w:marRight w:val="0"/>
      <w:marTop w:val="0"/>
      <w:marBottom w:val="0"/>
      <w:divBdr>
        <w:top w:val="none" w:sz="0" w:space="0" w:color="auto"/>
        <w:left w:val="none" w:sz="0" w:space="0" w:color="auto"/>
        <w:bottom w:val="none" w:sz="0" w:space="0" w:color="auto"/>
        <w:right w:val="none" w:sz="0" w:space="0" w:color="auto"/>
      </w:divBdr>
    </w:div>
    <w:div w:id="624458884">
      <w:bodyDiv w:val="1"/>
      <w:marLeft w:val="0"/>
      <w:marRight w:val="0"/>
      <w:marTop w:val="0"/>
      <w:marBottom w:val="0"/>
      <w:divBdr>
        <w:top w:val="none" w:sz="0" w:space="0" w:color="auto"/>
        <w:left w:val="none" w:sz="0" w:space="0" w:color="auto"/>
        <w:bottom w:val="none" w:sz="0" w:space="0" w:color="auto"/>
        <w:right w:val="none" w:sz="0" w:space="0" w:color="auto"/>
      </w:divBdr>
    </w:div>
    <w:div w:id="817845656">
      <w:bodyDiv w:val="1"/>
      <w:marLeft w:val="0"/>
      <w:marRight w:val="0"/>
      <w:marTop w:val="0"/>
      <w:marBottom w:val="0"/>
      <w:divBdr>
        <w:top w:val="none" w:sz="0" w:space="0" w:color="auto"/>
        <w:left w:val="none" w:sz="0" w:space="0" w:color="auto"/>
        <w:bottom w:val="none" w:sz="0" w:space="0" w:color="auto"/>
        <w:right w:val="none" w:sz="0" w:space="0" w:color="auto"/>
      </w:divBdr>
    </w:div>
    <w:div w:id="927932877">
      <w:bodyDiv w:val="1"/>
      <w:marLeft w:val="0"/>
      <w:marRight w:val="0"/>
      <w:marTop w:val="0"/>
      <w:marBottom w:val="0"/>
      <w:divBdr>
        <w:top w:val="none" w:sz="0" w:space="0" w:color="auto"/>
        <w:left w:val="none" w:sz="0" w:space="0" w:color="auto"/>
        <w:bottom w:val="none" w:sz="0" w:space="0" w:color="auto"/>
        <w:right w:val="none" w:sz="0" w:space="0" w:color="auto"/>
      </w:divBdr>
    </w:div>
    <w:div w:id="1454862609">
      <w:bodyDiv w:val="1"/>
      <w:marLeft w:val="0"/>
      <w:marRight w:val="0"/>
      <w:marTop w:val="0"/>
      <w:marBottom w:val="0"/>
      <w:divBdr>
        <w:top w:val="none" w:sz="0" w:space="0" w:color="auto"/>
        <w:left w:val="none" w:sz="0" w:space="0" w:color="auto"/>
        <w:bottom w:val="none" w:sz="0" w:space="0" w:color="auto"/>
        <w:right w:val="none" w:sz="0" w:space="0" w:color="auto"/>
      </w:divBdr>
    </w:div>
    <w:div w:id="20295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s.motherson.com/supplier-terms-and-conditions/chairman-s-office-north-and-south-ameri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iesener\Lokale%20Einstellungen\Temporary%20Internet%20Files\OLK648\vc_Word%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1DBCDD-9595-41FA-8D02-A7DEC85031EB}"/>
      </w:docPartPr>
      <w:docPartBody>
        <w:p w:rsidR="00D22CAF" w:rsidRDefault="00345152">
          <w:r w:rsidRPr="00752114">
            <w:rPr>
              <w:rStyle w:val="PlaceholderText"/>
            </w:rPr>
            <w:t>Click or tap here to enter text.</w:t>
          </w:r>
        </w:p>
      </w:docPartBody>
    </w:docPart>
    <w:docPart>
      <w:docPartPr>
        <w:name w:val="0D6F23B4EC3644FDB1F4DC48535C846E"/>
        <w:category>
          <w:name w:val="General"/>
          <w:gallery w:val="placeholder"/>
        </w:category>
        <w:types>
          <w:type w:val="bbPlcHdr"/>
        </w:types>
        <w:behaviors>
          <w:behavior w:val="content"/>
        </w:behaviors>
        <w:guid w:val="{30299590-4A95-411D-AAB2-D1D68966ED3A}"/>
      </w:docPartPr>
      <w:docPartBody>
        <w:p w:rsidR="00776B9B" w:rsidRDefault="00896506" w:rsidP="00896506">
          <w:pPr>
            <w:pStyle w:val="0D6F23B4EC3644FDB1F4DC48535C846E6"/>
          </w:pPr>
          <w:r w:rsidRPr="00222F57">
            <w:rPr>
              <w:color w:val="747474" w:themeColor="background2" w:themeShade="80"/>
              <w:sz w:val="24"/>
              <w:lang w:val="en-US" w:eastAsia="en-US"/>
            </w:rPr>
            <w:t>[Date]</w:t>
          </w:r>
        </w:p>
      </w:docPartBody>
    </w:docPart>
    <w:docPart>
      <w:docPartPr>
        <w:name w:val="9D129F0EDF8D4CEB9B50127F75FC514E"/>
        <w:category>
          <w:name w:val="General"/>
          <w:gallery w:val="placeholder"/>
        </w:category>
        <w:types>
          <w:type w:val="bbPlcHdr"/>
        </w:types>
        <w:behaviors>
          <w:behavior w:val="content"/>
        </w:behaviors>
        <w:guid w:val="{7AA1B632-EE22-497A-AB9A-D3E87943DF3A}"/>
      </w:docPartPr>
      <w:docPartBody>
        <w:p w:rsidR="00776B9B" w:rsidRDefault="00896506" w:rsidP="00896506">
          <w:pPr>
            <w:pStyle w:val="9D129F0EDF8D4CEB9B50127F75FC514E6"/>
          </w:pPr>
          <w:r w:rsidRPr="00E3555F">
            <w:rPr>
              <w:rStyle w:val="PlaceholderText"/>
              <w:color w:val="747474" w:themeColor="background2" w:themeShade="80"/>
              <w:sz w:val="24"/>
              <w:lang w:val="en-US"/>
            </w:rPr>
            <w:t>[Supplier email]</w:t>
          </w:r>
          <w:r w:rsidRPr="004C4E2B">
            <w:rPr>
              <w:rStyle w:val="PlaceholderText"/>
              <w:color w:val="747474" w:themeColor="background2" w:themeShade="80"/>
              <w:lang w:val="en-US"/>
            </w:rPr>
            <w:t xml:space="preserve"> </w:t>
          </w:r>
        </w:p>
      </w:docPartBody>
    </w:docPart>
    <w:docPart>
      <w:docPartPr>
        <w:name w:val="C3AE1D1E54A6479B939C89C4CFC93E0B"/>
        <w:category>
          <w:name w:val="General"/>
          <w:gallery w:val="placeholder"/>
        </w:category>
        <w:types>
          <w:type w:val="bbPlcHdr"/>
        </w:types>
        <w:behaviors>
          <w:behavior w:val="content"/>
        </w:behaviors>
        <w:guid w:val="{79AE1819-D3A8-4265-8FEE-3C532ADAEC4C}"/>
      </w:docPartPr>
      <w:docPartBody>
        <w:p w:rsidR="00776B9B" w:rsidRDefault="00896506" w:rsidP="00896506">
          <w:pPr>
            <w:pStyle w:val="C3AE1D1E54A6479B939C89C4CFC93E0B6"/>
          </w:pPr>
          <w:r w:rsidRPr="00E3555F">
            <w:rPr>
              <w:rStyle w:val="PlaceholderText"/>
              <w:color w:val="747474" w:themeColor="background2" w:themeShade="80"/>
              <w:sz w:val="24"/>
            </w:rPr>
            <w:t>[Supplier Contact Name]</w:t>
          </w:r>
        </w:p>
      </w:docPartBody>
    </w:docPart>
    <w:docPart>
      <w:docPartPr>
        <w:name w:val="1B678540CFE14024A1E3A78EF7203439"/>
        <w:category>
          <w:name w:val="General"/>
          <w:gallery w:val="placeholder"/>
        </w:category>
        <w:types>
          <w:type w:val="bbPlcHdr"/>
        </w:types>
        <w:behaviors>
          <w:behavior w:val="content"/>
        </w:behaviors>
        <w:guid w:val="{1EB4F935-C1DE-41C9-BA4C-68493B127130}"/>
      </w:docPartPr>
      <w:docPartBody>
        <w:p w:rsidR="00367EC3" w:rsidRDefault="00473627" w:rsidP="00473627">
          <w:pPr>
            <w:pStyle w:val="1B678540CFE14024A1E3A78EF7203439"/>
          </w:pPr>
          <w:r w:rsidRPr="00752114">
            <w:rPr>
              <w:rStyle w:val="PlaceholderText"/>
            </w:rPr>
            <w:t>Click or tap here to enter text.</w:t>
          </w:r>
        </w:p>
      </w:docPartBody>
    </w:docPart>
    <w:docPart>
      <w:docPartPr>
        <w:name w:val="E33A79541C1F4C24BB5607B1390ED00B"/>
        <w:category>
          <w:name w:val="General"/>
          <w:gallery w:val="placeholder"/>
        </w:category>
        <w:types>
          <w:type w:val="bbPlcHdr"/>
        </w:types>
        <w:behaviors>
          <w:behavior w:val="content"/>
        </w:behaviors>
        <w:guid w:val="{CAB452EF-C87A-4CDF-8026-55A9CBCA6EEA}"/>
      </w:docPartPr>
      <w:docPartBody>
        <w:p w:rsidR="00916E05" w:rsidRDefault="00896506" w:rsidP="00896506">
          <w:pPr>
            <w:pStyle w:val="E33A79541C1F4C24BB5607B1390ED00B6"/>
          </w:pPr>
          <w:r w:rsidRPr="00E3555F">
            <w:rPr>
              <w:rStyle w:val="PlaceholderText"/>
              <w:color w:val="747474" w:themeColor="background2" w:themeShade="80"/>
              <w:sz w:val="24"/>
            </w:rPr>
            <w:t>[Supplier Name]</w:t>
          </w:r>
        </w:p>
      </w:docPartBody>
    </w:docPart>
    <w:docPart>
      <w:docPartPr>
        <w:name w:val="775515F4F00A440699A53FEC7D2D113F"/>
        <w:category>
          <w:name w:val="General"/>
          <w:gallery w:val="placeholder"/>
        </w:category>
        <w:types>
          <w:type w:val="bbPlcHdr"/>
        </w:types>
        <w:behaviors>
          <w:behavior w:val="content"/>
        </w:behaviors>
        <w:guid w:val="{3E09730D-24B9-4E6D-A79C-D3136045FA9D}"/>
      </w:docPartPr>
      <w:docPartBody>
        <w:p w:rsidR="0035118B" w:rsidRDefault="007053C4" w:rsidP="007053C4">
          <w:pPr>
            <w:pStyle w:val="775515F4F00A440699A53FEC7D2D113F"/>
          </w:pPr>
          <w:r w:rsidRPr="00752114">
            <w:rPr>
              <w:rStyle w:val="PlaceholderText"/>
            </w:rPr>
            <w:t>Click or tap here to enter text.</w:t>
          </w:r>
        </w:p>
      </w:docPartBody>
    </w:docPart>
    <w:docPart>
      <w:docPartPr>
        <w:name w:val="B2844F0BAD5E45D2957D62560C2F34F7"/>
        <w:category>
          <w:name w:val="General"/>
          <w:gallery w:val="placeholder"/>
        </w:category>
        <w:types>
          <w:type w:val="bbPlcHdr"/>
        </w:types>
        <w:behaviors>
          <w:behavior w:val="content"/>
        </w:behaviors>
        <w:guid w:val="{E73386F4-5E8A-4BB3-8781-B8D1D9F01B2E}"/>
      </w:docPartPr>
      <w:docPartBody>
        <w:p w:rsidR="0035118B" w:rsidRDefault="007053C4" w:rsidP="007053C4">
          <w:pPr>
            <w:pStyle w:val="B2844F0BAD5E45D2957D62560C2F34F7"/>
          </w:pPr>
          <w:r w:rsidRPr="00752114">
            <w:rPr>
              <w:rStyle w:val="PlaceholderText"/>
            </w:rPr>
            <w:t>Click or tap here to enter text.</w:t>
          </w:r>
        </w:p>
      </w:docPartBody>
    </w:docPart>
    <w:docPart>
      <w:docPartPr>
        <w:name w:val="0FC3DD0A8BF14E83AB8721E6C1418374"/>
        <w:category>
          <w:name w:val="General"/>
          <w:gallery w:val="placeholder"/>
        </w:category>
        <w:types>
          <w:type w:val="bbPlcHdr"/>
        </w:types>
        <w:behaviors>
          <w:behavior w:val="content"/>
        </w:behaviors>
        <w:guid w:val="{39D5F7CB-69D3-4B71-A883-DBBAFF6F4E03}"/>
      </w:docPartPr>
      <w:docPartBody>
        <w:p w:rsidR="0035118B" w:rsidRDefault="007053C4" w:rsidP="007053C4">
          <w:pPr>
            <w:pStyle w:val="0FC3DD0A8BF14E83AB8721E6C1418374"/>
          </w:pPr>
          <w:r w:rsidRPr="00752114">
            <w:rPr>
              <w:rStyle w:val="PlaceholderText"/>
            </w:rPr>
            <w:t>Click or tap here to enter text.</w:t>
          </w:r>
        </w:p>
      </w:docPartBody>
    </w:docPart>
    <w:docPart>
      <w:docPartPr>
        <w:name w:val="A00DE4DB420041ACBFAE70B9D18EB209"/>
        <w:category>
          <w:name w:val="General"/>
          <w:gallery w:val="placeholder"/>
        </w:category>
        <w:types>
          <w:type w:val="bbPlcHdr"/>
        </w:types>
        <w:behaviors>
          <w:behavior w:val="content"/>
        </w:behaviors>
        <w:guid w:val="{9F7829FD-7A85-4845-ABCA-592D7926C2A4}"/>
      </w:docPartPr>
      <w:docPartBody>
        <w:p w:rsidR="0035118B" w:rsidRDefault="007053C4" w:rsidP="007053C4">
          <w:pPr>
            <w:pStyle w:val="A00DE4DB420041ACBFAE70B9D18EB209"/>
          </w:pPr>
          <w:r w:rsidRPr="00752114">
            <w:rPr>
              <w:rStyle w:val="PlaceholderText"/>
            </w:rPr>
            <w:t>Click or tap here to enter text.</w:t>
          </w:r>
        </w:p>
      </w:docPartBody>
    </w:docPart>
    <w:docPart>
      <w:docPartPr>
        <w:name w:val="E1DB7AA50EF543819D564D7E97A82030"/>
        <w:category>
          <w:name w:val="General"/>
          <w:gallery w:val="placeholder"/>
        </w:category>
        <w:types>
          <w:type w:val="bbPlcHdr"/>
        </w:types>
        <w:behaviors>
          <w:behavior w:val="content"/>
        </w:behaviors>
        <w:guid w:val="{6DD6F2E4-3B92-420E-A390-BC90A5102E41}"/>
      </w:docPartPr>
      <w:docPartBody>
        <w:p w:rsidR="0035118B" w:rsidRDefault="007053C4" w:rsidP="007053C4">
          <w:pPr>
            <w:pStyle w:val="E1DB7AA50EF543819D564D7E97A82030"/>
          </w:pPr>
          <w:r w:rsidRPr="00752114">
            <w:rPr>
              <w:rStyle w:val="PlaceholderText"/>
            </w:rPr>
            <w:t>Click or tap here to enter text.</w:t>
          </w:r>
        </w:p>
      </w:docPartBody>
    </w:docPart>
    <w:docPart>
      <w:docPartPr>
        <w:name w:val="4D286ED81BD648AFA954B82748EF17A3"/>
        <w:category>
          <w:name w:val="General"/>
          <w:gallery w:val="placeholder"/>
        </w:category>
        <w:types>
          <w:type w:val="bbPlcHdr"/>
        </w:types>
        <w:behaviors>
          <w:behavior w:val="content"/>
        </w:behaviors>
        <w:guid w:val="{90BBAE35-1F14-44D0-9584-E597ED0692CC}"/>
      </w:docPartPr>
      <w:docPartBody>
        <w:p w:rsidR="0035118B" w:rsidRDefault="007053C4" w:rsidP="007053C4">
          <w:pPr>
            <w:pStyle w:val="4D286ED81BD648AFA954B82748EF17A3"/>
          </w:pPr>
          <w:r w:rsidRPr="00752114">
            <w:rPr>
              <w:rStyle w:val="PlaceholderText"/>
            </w:rPr>
            <w:t>Click or tap here to enter text.</w:t>
          </w:r>
        </w:p>
      </w:docPartBody>
    </w:docPart>
    <w:docPart>
      <w:docPartPr>
        <w:name w:val="AC1FEF9A3519423CBFD0547F65F183A6"/>
        <w:category>
          <w:name w:val="General"/>
          <w:gallery w:val="placeholder"/>
        </w:category>
        <w:types>
          <w:type w:val="bbPlcHdr"/>
        </w:types>
        <w:behaviors>
          <w:behavior w:val="content"/>
        </w:behaviors>
        <w:guid w:val="{72344779-3956-4D7A-BAB7-C17D0D3CF8F9}"/>
      </w:docPartPr>
      <w:docPartBody>
        <w:p w:rsidR="0035118B" w:rsidRDefault="007053C4" w:rsidP="007053C4">
          <w:pPr>
            <w:pStyle w:val="AC1FEF9A3519423CBFD0547F65F183A6"/>
          </w:pPr>
          <w:r w:rsidRPr="00752114">
            <w:rPr>
              <w:rStyle w:val="PlaceholderText"/>
            </w:rPr>
            <w:t>Click or tap here to enter text.</w:t>
          </w:r>
        </w:p>
      </w:docPartBody>
    </w:docPart>
    <w:docPart>
      <w:docPartPr>
        <w:name w:val="BCFCAD3FD2F64CFF8C7D5FF1DCBD6FD9"/>
        <w:category>
          <w:name w:val="General"/>
          <w:gallery w:val="placeholder"/>
        </w:category>
        <w:types>
          <w:type w:val="bbPlcHdr"/>
        </w:types>
        <w:behaviors>
          <w:behavior w:val="content"/>
        </w:behaviors>
        <w:guid w:val="{9C367BF2-DBE1-4663-93E2-05B2597C2832}"/>
      </w:docPartPr>
      <w:docPartBody>
        <w:p w:rsidR="0035118B" w:rsidRDefault="007053C4" w:rsidP="007053C4">
          <w:pPr>
            <w:pStyle w:val="BCFCAD3FD2F64CFF8C7D5FF1DCBD6FD9"/>
          </w:pPr>
          <w:r w:rsidRPr="00752114">
            <w:rPr>
              <w:rStyle w:val="PlaceholderText"/>
            </w:rPr>
            <w:t>Click or tap here to enter text.</w:t>
          </w:r>
        </w:p>
      </w:docPartBody>
    </w:docPart>
    <w:docPart>
      <w:docPartPr>
        <w:name w:val="B2F7E7A074DF4F2EA0880AFCDB0D6CAC"/>
        <w:category>
          <w:name w:val="General"/>
          <w:gallery w:val="placeholder"/>
        </w:category>
        <w:types>
          <w:type w:val="bbPlcHdr"/>
        </w:types>
        <w:behaviors>
          <w:behavior w:val="content"/>
        </w:behaviors>
        <w:guid w:val="{01E072BC-AD93-465B-9828-144F71C2212E}"/>
      </w:docPartPr>
      <w:docPartBody>
        <w:p w:rsidR="0035118B" w:rsidRDefault="007053C4" w:rsidP="007053C4">
          <w:pPr>
            <w:pStyle w:val="B2F7E7A074DF4F2EA0880AFCDB0D6CAC"/>
          </w:pPr>
          <w:r w:rsidRPr="00752114">
            <w:rPr>
              <w:rStyle w:val="PlaceholderText"/>
            </w:rPr>
            <w:t>Click or tap here to enter text.</w:t>
          </w:r>
        </w:p>
      </w:docPartBody>
    </w:docPart>
    <w:docPart>
      <w:docPartPr>
        <w:name w:val="518EBE6476214D4BB75209EE449E82B2"/>
        <w:category>
          <w:name w:val="General"/>
          <w:gallery w:val="placeholder"/>
        </w:category>
        <w:types>
          <w:type w:val="bbPlcHdr"/>
        </w:types>
        <w:behaviors>
          <w:behavior w:val="content"/>
        </w:behaviors>
        <w:guid w:val="{373839C1-E5DE-465B-B704-CB9D471BF1C2}"/>
      </w:docPartPr>
      <w:docPartBody>
        <w:p w:rsidR="0035118B" w:rsidRDefault="007053C4" w:rsidP="007053C4">
          <w:pPr>
            <w:pStyle w:val="518EBE6476214D4BB75209EE449E82B2"/>
          </w:pPr>
          <w:r w:rsidRPr="00752114">
            <w:rPr>
              <w:rStyle w:val="PlaceholderText"/>
            </w:rPr>
            <w:t>Click or tap here to enter text.</w:t>
          </w:r>
        </w:p>
      </w:docPartBody>
    </w:docPart>
    <w:docPart>
      <w:docPartPr>
        <w:name w:val="0370C69529A241089D342835222C6150"/>
        <w:category>
          <w:name w:val="General"/>
          <w:gallery w:val="placeholder"/>
        </w:category>
        <w:types>
          <w:type w:val="bbPlcHdr"/>
        </w:types>
        <w:behaviors>
          <w:behavior w:val="content"/>
        </w:behaviors>
        <w:guid w:val="{F668906D-BAB1-43CC-8815-BB476A08FA2A}"/>
      </w:docPartPr>
      <w:docPartBody>
        <w:p w:rsidR="0035118B" w:rsidRDefault="007053C4" w:rsidP="007053C4">
          <w:pPr>
            <w:pStyle w:val="0370C69529A241089D342835222C6150"/>
          </w:pPr>
          <w:r w:rsidRPr="00752114">
            <w:rPr>
              <w:rStyle w:val="PlaceholderText"/>
            </w:rPr>
            <w:t>Click or tap here to enter text.</w:t>
          </w:r>
        </w:p>
      </w:docPartBody>
    </w:docPart>
    <w:docPart>
      <w:docPartPr>
        <w:name w:val="D9B5F62CACC746A78D5B742B80DEB535"/>
        <w:category>
          <w:name w:val="General"/>
          <w:gallery w:val="placeholder"/>
        </w:category>
        <w:types>
          <w:type w:val="bbPlcHdr"/>
        </w:types>
        <w:behaviors>
          <w:behavior w:val="content"/>
        </w:behaviors>
        <w:guid w:val="{07B14CD9-5357-4A17-847C-ADA84ABB0083}"/>
      </w:docPartPr>
      <w:docPartBody>
        <w:p w:rsidR="0035118B" w:rsidRDefault="007053C4" w:rsidP="007053C4">
          <w:pPr>
            <w:pStyle w:val="D9B5F62CACC746A78D5B742B80DEB535"/>
          </w:pPr>
          <w:r w:rsidRPr="00752114">
            <w:rPr>
              <w:rStyle w:val="PlaceholderText"/>
            </w:rPr>
            <w:t>Click or tap here to enter text.</w:t>
          </w:r>
        </w:p>
      </w:docPartBody>
    </w:docPart>
    <w:docPart>
      <w:docPartPr>
        <w:name w:val="6B59C5165B9543F0A741A2A16CA1BFE5"/>
        <w:category>
          <w:name w:val="General"/>
          <w:gallery w:val="placeholder"/>
        </w:category>
        <w:types>
          <w:type w:val="bbPlcHdr"/>
        </w:types>
        <w:behaviors>
          <w:behavior w:val="content"/>
        </w:behaviors>
        <w:guid w:val="{25FB35CB-E575-4172-9A14-1215A62DCD6D}"/>
      </w:docPartPr>
      <w:docPartBody>
        <w:p w:rsidR="0035118B" w:rsidRDefault="007053C4" w:rsidP="007053C4">
          <w:pPr>
            <w:pStyle w:val="6B59C5165B9543F0A741A2A16CA1BFE5"/>
          </w:pPr>
          <w:r w:rsidRPr="00752114">
            <w:rPr>
              <w:rStyle w:val="PlaceholderText"/>
            </w:rPr>
            <w:t>Click or tap here to enter text.</w:t>
          </w:r>
        </w:p>
      </w:docPartBody>
    </w:docPart>
    <w:docPart>
      <w:docPartPr>
        <w:name w:val="36797AEE1D8F4F448CBD275FB2F14F4C"/>
        <w:category>
          <w:name w:val="General"/>
          <w:gallery w:val="placeholder"/>
        </w:category>
        <w:types>
          <w:type w:val="bbPlcHdr"/>
        </w:types>
        <w:behaviors>
          <w:behavior w:val="content"/>
        </w:behaviors>
        <w:guid w:val="{901B36A6-0AD3-4F97-8613-9490410B0DFA}"/>
      </w:docPartPr>
      <w:docPartBody>
        <w:p w:rsidR="0035118B" w:rsidRDefault="007053C4" w:rsidP="007053C4">
          <w:pPr>
            <w:pStyle w:val="36797AEE1D8F4F448CBD275FB2F14F4C"/>
          </w:pPr>
          <w:r w:rsidRPr="00752114">
            <w:rPr>
              <w:rStyle w:val="PlaceholderText"/>
            </w:rPr>
            <w:t>Click or tap here to enter text.</w:t>
          </w:r>
        </w:p>
      </w:docPartBody>
    </w:docPart>
    <w:docPart>
      <w:docPartPr>
        <w:name w:val="49E272B0C2C6461288EEBB1B25AC2FA1"/>
        <w:category>
          <w:name w:val="General"/>
          <w:gallery w:val="placeholder"/>
        </w:category>
        <w:types>
          <w:type w:val="bbPlcHdr"/>
        </w:types>
        <w:behaviors>
          <w:behavior w:val="content"/>
        </w:behaviors>
        <w:guid w:val="{78B84C24-9848-43D2-A327-0B3161CAC082}"/>
      </w:docPartPr>
      <w:docPartBody>
        <w:p w:rsidR="0035118B" w:rsidRDefault="007053C4" w:rsidP="007053C4">
          <w:pPr>
            <w:pStyle w:val="49E272B0C2C6461288EEBB1B25AC2FA1"/>
          </w:pPr>
          <w:r w:rsidRPr="00752114">
            <w:rPr>
              <w:rStyle w:val="PlaceholderText"/>
            </w:rPr>
            <w:t>Click or tap here to enter text.</w:t>
          </w:r>
        </w:p>
      </w:docPartBody>
    </w:docPart>
    <w:docPart>
      <w:docPartPr>
        <w:name w:val="A12567FC79BB4FA6B0E9A6F0089B0E94"/>
        <w:category>
          <w:name w:val="General"/>
          <w:gallery w:val="placeholder"/>
        </w:category>
        <w:types>
          <w:type w:val="bbPlcHdr"/>
        </w:types>
        <w:behaviors>
          <w:behavior w:val="content"/>
        </w:behaviors>
        <w:guid w:val="{FF297857-B0AF-4AED-8815-567665B0B3A1}"/>
      </w:docPartPr>
      <w:docPartBody>
        <w:p w:rsidR="0035118B" w:rsidRDefault="007053C4" w:rsidP="007053C4">
          <w:pPr>
            <w:pStyle w:val="A12567FC79BB4FA6B0E9A6F0089B0E94"/>
          </w:pPr>
          <w:r w:rsidRPr="00752114">
            <w:rPr>
              <w:rStyle w:val="PlaceholderText"/>
            </w:rPr>
            <w:t>Click or tap here to enter text.</w:t>
          </w:r>
        </w:p>
      </w:docPartBody>
    </w:docPart>
    <w:docPart>
      <w:docPartPr>
        <w:name w:val="99A266E2FCD54C90BD2CC94C12C931D4"/>
        <w:category>
          <w:name w:val="General"/>
          <w:gallery w:val="placeholder"/>
        </w:category>
        <w:types>
          <w:type w:val="bbPlcHdr"/>
        </w:types>
        <w:behaviors>
          <w:behavior w:val="content"/>
        </w:behaviors>
        <w:guid w:val="{3FFEB09F-C3A3-4823-A149-4E3078FC0C6C}"/>
      </w:docPartPr>
      <w:docPartBody>
        <w:p w:rsidR="0035118B" w:rsidRDefault="007053C4" w:rsidP="007053C4">
          <w:pPr>
            <w:pStyle w:val="99A266E2FCD54C90BD2CC94C12C931D4"/>
          </w:pPr>
          <w:r w:rsidRPr="00752114">
            <w:rPr>
              <w:rStyle w:val="PlaceholderText"/>
            </w:rPr>
            <w:t>Click or tap here to enter text.</w:t>
          </w:r>
        </w:p>
      </w:docPartBody>
    </w:docPart>
    <w:docPart>
      <w:docPartPr>
        <w:name w:val="F54E8A3E0C0F4CEAAC9D3E6A4AC2D191"/>
        <w:category>
          <w:name w:val="General"/>
          <w:gallery w:val="placeholder"/>
        </w:category>
        <w:types>
          <w:type w:val="bbPlcHdr"/>
        </w:types>
        <w:behaviors>
          <w:behavior w:val="content"/>
        </w:behaviors>
        <w:guid w:val="{AD271D4A-89C5-4806-A289-DC36FF2169CB}"/>
      </w:docPartPr>
      <w:docPartBody>
        <w:p w:rsidR="0035118B" w:rsidRDefault="007053C4" w:rsidP="007053C4">
          <w:pPr>
            <w:pStyle w:val="F54E8A3E0C0F4CEAAC9D3E6A4AC2D191"/>
          </w:pPr>
          <w:r w:rsidRPr="00752114">
            <w:rPr>
              <w:rStyle w:val="PlaceholderText"/>
            </w:rPr>
            <w:t>Click or tap here to enter text.</w:t>
          </w:r>
        </w:p>
      </w:docPartBody>
    </w:docPart>
    <w:docPart>
      <w:docPartPr>
        <w:name w:val="E2DB0CFA0FFC43EEB7BBF5B7F8529C9B"/>
        <w:category>
          <w:name w:val="General"/>
          <w:gallery w:val="placeholder"/>
        </w:category>
        <w:types>
          <w:type w:val="bbPlcHdr"/>
        </w:types>
        <w:behaviors>
          <w:behavior w:val="content"/>
        </w:behaviors>
        <w:guid w:val="{0F7466F8-FC98-4E58-A8B0-CFB4FC72FA1A}"/>
      </w:docPartPr>
      <w:docPartBody>
        <w:p w:rsidR="0035118B" w:rsidRDefault="007053C4" w:rsidP="007053C4">
          <w:pPr>
            <w:pStyle w:val="E2DB0CFA0FFC43EEB7BBF5B7F8529C9B"/>
          </w:pPr>
          <w:r w:rsidRPr="00752114">
            <w:rPr>
              <w:rStyle w:val="PlaceholderText"/>
            </w:rPr>
            <w:t>Click or tap here to enter text.</w:t>
          </w:r>
        </w:p>
      </w:docPartBody>
    </w:docPart>
    <w:docPart>
      <w:docPartPr>
        <w:name w:val="F164A7CED2B24F51B063698A1BC7A4E3"/>
        <w:category>
          <w:name w:val="General"/>
          <w:gallery w:val="placeholder"/>
        </w:category>
        <w:types>
          <w:type w:val="bbPlcHdr"/>
        </w:types>
        <w:behaviors>
          <w:behavior w:val="content"/>
        </w:behaviors>
        <w:guid w:val="{C96ED4B4-FF79-4931-B173-904B7BC4ABAE}"/>
      </w:docPartPr>
      <w:docPartBody>
        <w:p w:rsidR="0035118B" w:rsidRDefault="007053C4" w:rsidP="007053C4">
          <w:pPr>
            <w:pStyle w:val="F164A7CED2B24F51B063698A1BC7A4E3"/>
          </w:pPr>
          <w:r w:rsidRPr="00752114">
            <w:rPr>
              <w:rStyle w:val="PlaceholderText"/>
            </w:rPr>
            <w:t>Click or tap here to enter text.</w:t>
          </w:r>
        </w:p>
      </w:docPartBody>
    </w:docPart>
    <w:docPart>
      <w:docPartPr>
        <w:name w:val="097225F82DDC47D6ABC09928200A417D"/>
        <w:category>
          <w:name w:val="General"/>
          <w:gallery w:val="placeholder"/>
        </w:category>
        <w:types>
          <w:type w:val="bbPlcHdr"/>
        </w:types>
        <w:behaviors>
          <w:behavior w:val="content"/>
        </w:behaviors>
        <w:guid w:val="{61817523-1E3F-482C-ABC2-C0FBB22D034A}"/>
      </w:docPartPr>
      <w:docPartBody>
        <w:p w:rsidR="0035118B" w:rsidRDefault="007053C4" w:rsidP="007053C4">
          <w:pPr>
            <w:pStyle w:val="097225F82DDC47D6ABC09928200A417D"/>
          </w:pPr>
          <w:r w:rsidRPr="00752114">
            <w:rPr>
              <w:rStyle w:val="PlaceholderText"/>
            </w:rPr>
            <w:t>Click or tap here to enter text.</w:t>
          </w:r>
        </w:p>
      </w:docPartBody>
    </w:docPart>
    <w:docPart>
      <w:docPartPr>
        <w:name w:val="6E2493ECBE044A56B7CC042ABFBCD2A0"/>
        <w:category>
          <w:name w:val="General"/>
          <w:gallery w:val="placeholder"/>
        </w:category>
        <w:types>
          <w:type w:val="bbPlcHdr"/>
        </w:types>
        <w:behaviors>
          <w:behavior w:val="content"/>
        </w:behaviors>
        <w:guid w:val="{AB4D6AB0-8452-41BB-A169-CE32C84B2ABC}"/>
      </w:docPartPr>
      <w:docPartBody>
        <w:p w:rsidR="009B506C" w:rsidRDefault="0035118B" w:rsidP="0035118B">
          <w:pPr>
            <w:pStyle w:val="6E2493ECBE044A56B7CC042ABFBCD2A0"/>
          </w:pPr>
          <w:r>
            <w:rPr>
              <w:rStyle w:val="PlaceholderText"/>
            </w:rPr>
            <w:t>Click or tap here to enter text.</w:t>
          </w:r>
        </w:p>
      </w:docPartBody>
    </w:docPart>
    <w:docPart>
      <w:docPartPr>
        <w:name w:val="FC6BE59596F64543BF9686349C787B5A"/>
        <w:category>
          <w:name w:val="General"/>
          <w:gallery w:val="placeholder"/>
        </w:category>
        <w:types>
          <w:type w:val="bbPlcHdr"/>
        </w:types>
        <w:behaviors>
          <w:behavior w:val="content"/>
        </w:behaviors>
        <w:guid w:val="{62036CB7-7BC9-4D92-B357-19B80294CD12}"/>
      </w:docPartPr>
      <w:docPartBody>
        <w:p w:rsidR="009B506C" w:rsidRDefault="0035118B" w:rsidP="0035118B">
          <w:pPr>
            <w:pStyle w:val="FC6BE59596F64543BF9686349C787B5A"/>
          </w:pPr>
          <w:r w:rsidRPr="00752114">
            <w:rPr>
              <w:rStyle w:val="PlaceholderText"/>
            </w:rPr>
            <w:t>Click or tap here to enter text.</w:t>
          </w:r>
        </w:p>
      </w:docPartBody>
    </w:docPart>
    <w:docPart>
      <w:docPartPr>
        <w:name w:val="C14043D31E0E405696BE934C11D98526"/>
        <w:category>
          <w:name w:val="General"/>
          <w:gallery w:val="placeholder"/>
        </w:category>
        <w:types>
          <w:type w:val="bbPlcHdr"/>
        </w:types>
        <w:behaviors>
          <w:behavior w:val="content"/>
        </w:behaviors>
        <w:guid w:val="{F1131B5B-9466-49A4-BC77-47B70F9CDA88}"/>
      </w:docPartPr>
      <w:docPartBody>
        <w:p w:rsidR="009B506C" w:rsidRDefault="0035118B" w:rsidP="0035118B">
          <w:pPr>
            <w:pStyle w:val="C14043D31E0E405696BE934C11D98526"/>
          </w:pPr>
          <w:r w:rsidRPr="00752114">
            <w:rPr>
              <w:rStyle w:val="PlaceholderText"/>
            </w:rPr>
            <w:t>Click or tap here to enter text.</w:t>
          </w:r>
        </w:p>
      </w:docPartBody>
    </w:docPart>
    <w:docPart>
      <w:docPartPr>
        <w:name w:val="548DE497F95147409B00254575129C4F"/>
        <w:category>
          <w:name w:val="General"/>
          <w:gallery w:val="placeholder"/>
        </w:category>
        <w:types>
          <w:type w:val="bbPlcHdr"/>
        </w:types>
        <w:behaviors>
          <w:behavior w:val="content"/>
        </w:behaviors>
        <w:guid w:val="{49389EF7-AAD5-4E56-9B89-B1ED88D58DD7}"/>
      </w:docPartPr>
      <w:docPartBody>
        <w:p w:rsidR="009B506C" w:rsidRDefault="0035118B" w:rsidP="0035118B">
          <w:pPr>
            <w:pStyle w:val="548DE497F95147409B00254575129C4F"/>
          </w:pPr>
          <w:r w:rsidRPr="00752114">
            <w:rPr>
              <w:rStyle w:val="PlaceholderText"/>
            </w:rPr>
            <w:t>Click or tap here to enter text.</w:t>
          </w:r>
        </w:p>
      </w:docPartBody>
    </w:docPart>
    <w:docPart>
      <w:docPartPr>
        <w:name w:val="19F4DED90E394B528FC854A3E56FFE8D"/>
        <w:category>
          <w:name w:val="General"/>
          <w:gallery w:val="placeholder"/>
        </w:category>
        <w:types>
          <w:type w:val="bbPlcHdr"/>
        </w:types>
        <w:behaviors>
          <w:behavior w:val="content"/>
        </w:behaviors>
        <w:guid w:val="{26595FE3-178B-40B9-A8BB-CB3E1ED9E4BA}"/>
      </w:docPartPr>
      <w:docPartBody>
        <w:p w:rsidR="009B506C" w:rsidRDefault="0035118B" w:rsidP="0035118B">
          <w:pPr>
            <w:pStyle w:val="19F4DED90E394B528FC854A3E56FFE8D"/>
          </w:pPr>
          <w:r w:rsidRPr="00752114">
            <w:rPr>
              <w:rStyle w:val="PlaceholderText"/>
            </w:rPr>
            <w:t>Click or tap here to enter text.</w:t>
          </w:r>
        </w:p>
      </w:docPartBody>
    </w:docPart>
    <w:docPart>
      <w:docPartPr>
        <w:name w:val="6E3BDF21DE1A4CEC9B11F2BC2D527FD8"/>
        <w:category>
          <w:name w:val="General"/>
          <w:gallery w:val="placeholder"/>
        </w:category>
        <w:types>
          <w:type w:val="bbPlcHdr"/>
        </w:types>
        <w:behaviors>
          <w:behavior w:val="content"/>
        </w:behaviors>
        <w:guid w:val="{B1E6A162-A9EF-4CD9-88EA-6629745FB01A}"/>
      </w:docPartPr>
      <w:docPartBody>
        <w:p w:rsidR="009B506C" w:rsidRDefault="0035118B" w:rsidP="0035118B">
          <w:pPr>
            <w:pStyle w:val="6E3BDF21DE1A4CEC9B11F2BC2D527FD8"/>
          </w:pPr>
          <w:r w:rsidRPr="00752114">
            <w:rPr>
              <w:rStyle w:val="PlaceholderText"/>
            </w:rPr>
            <w:t>Click or tap here to enter text.</w:t>
          </w:r>
        </w:p>
      </w:docPartBody>
    </w:docPart>
    <w:docPart>
      <w:docPartPr>
        <w:name w:val="BF50469205DD4B1A9F1A08CDAE541EC8"/>
        <w:category>
          <w:name w:val="General"/>
          <w:gallery w:val="placeholder"/>
        </w:category>
        <w:types>
          <w:type w:val="bbPlcHdr"/>
        </w:types>
        <w:behaviors>
          <w:behavior w:val="content"/>
        </w:behaviors>
        <w:guid w:val="{C0CD6F28-BDB4-493C-A478-F2D976DF358D}"/>
      </w:docPartPr>
      <w:docPartBody>
        <w:p w:rsidR="009B506C" w:rsidRDefault="0035118B" w:rsidP="0035118B">
          <w:pPr>
            <w:pStyle w:val="BF50469205DD4B1A9F1A08CDAE541EC8"/>
          </w:pPr>
          <w:r w:rsidRPr="00752114">
            <w:rPr>
              <w:rStyle w:val="PlaceholderText"/>
            </w:rPr>
            <w:t>Click or tap here to enter text.</w:t>
          </w:r>
        </w:p>
      </w:docPartBody>
    </w:docPart>
    <w:docPart>
      <w:docPartPr>
        <w:name w:val="CC6145E0979C40B78A26AB4D03A2E7C3"/>
        <w:category>
          <w:name w:val="General"/>
          <w:gallery w:val="placeholder"/>
        </w:category>
        <w:types>
          <w:type w:val="bbPlcHdr"/>
        </w:types>
        <w:behaviors>
          <w:behavior w:val="content"/>
        </w:behaviors>
        <w:guid w:val="{97531B26-FD15-41D5-8B34-888F0115149F}"/>
      </w:docPartPr>
      <w:docPartBody>
        <w:p w:rsidR="00BF0847" w:rsidRDefault="009B506C" w:rsidP="009B506C">
          <w:pPr>
            <w:pStyle w:val="CC6145E0979C40B78A26AB4D03A2E7C3"/>
          </w:pPr>
          <w:r w:rsidRPr="00752114">
            <w:rPr>
              <w:rStyle w:val="PlaceholderText"/>
            </w:rPr>
            <w:t>Click or tap here to enter text.</w:t>
          </w:r>
        </w:p>
      </w:docPartBody>
    </w:docPart>
    <w:docPart>
      <w:docPartPr>
        <w:name w:val="F22A75CFE5404ACC9230411A6EC28221"/>
        <w:category>
          <w:name w:val="General"/>
          <w:gallery w:val="placeholder"/>
        </w:category>
        <w:types>
          <w:type w:val="bbPlcHdr"/>
        </w:types>
        <w:behaviors>
          <w:behavior w:val="content"/>
        </w:behaviors>
        <w:guid w:val="{889343EF-EA57-46F9-A58C-DC7B926DCDC8}"/>
      </w:docPartPr>
      <w:docPartBody>
        <w:p w:rsidR="00896506" w:rsidRDefault="00656C87" w:rsidP="00656C87">
          <w:pPr>
            <w:pStyle w:val="F22A75CFE5404ACC9230411A6EC28221"/>
          </w:pPr>
          <w:r w:rsidRPr="007521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52"/>
    <w:rsid w:val="000D0B9A"/>
    <w:rsid w:val="001513F4"/>
    <w:rsid w:val="00345152"/>
    <w:rsid w:val="0035118B"/>
    <w:rsid w:val="00367EC3"/>
    <w:rsid w:val="003829E3"/>
    <w:rsid w:val="0040047D"/>
    <w:rsid w:val="004244CF"/>
    <w:rsid w:val="00473627"/>
    <w:rsid w:val="00623BB0"/>
    <w:rsid w:val="00656C87"/>
    <w:rsid w:val="007053C4"/>
    <w:rsid w:val="00737779"/>
    <w:rsid w:val="00753534"/>
    <w:rsid w:val="00776B9B"/>
    <w:rsid w:val="007C100D"/>
    <w:rsid w:val="007D7A70"/>
    <w:rsid w:val="00896506"/>
    <w:rsid w:val="00916E05"/>
    <w:rsid w:val="00955E84"/>
    <w:rsid w:val="009B506C"/>
    <w:rsid w:val="00A44296"/>
    <w:rsid w:val="00AC55B5"/>
    <w:rsid w:val="00B7651A"/>
    <w:rsid w:val="00BA1D5C"/>
    <w:rsid w:val="00BB46E9"/>
    <w:rsid w:val="00BF0847"/>
    <w:rsid w:val="00D05BEA"/>
    <w:rsid w:val="00D22CAF"/>
    <w:rsid w:val="00D52666"/>
    <w:rsid w:val="00DC67AA"/>
    <w:rsid w:val="00E61CA7"/>
    <w:rsid w:val="00F67FBE"/>
    <w:rsid w:val="00FF6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506"/>
    <w:rPr>
      <w:color w:val="808080"/>
    </w:rPr>
  </w:style>
  <w:style w:type="paragraph" w:customStyle="1" w:styleId="6E2493ECBE044A56B7CC042ABFBCD2A0">
    <w:name w:val="6E2493ECBE044A56B7CC042ABFBCD2A0"/>
    <w:rsid w:val="0035118B"/>
    <w:rPr>
      <w:kern w:val="2"/>
      <w14:ligatures w14:val="standardContextual"/>
    </w:rPr>
  </w:style>
  <w:style w:type="paragraph" w:customStyle="1" w:styleId="FC6BE59596F64543BF9686349C787B5A">
    <w:name w:val="FC6BE59596F64543BF9686349C787B5A"/>
    <w:rsid w:val="0035118B"/>
    <w:rPr>
      <w:kern w:val="2"/>
      <w14:ligatures w14:val="standardContextual"/>
    </w:rPr>
  </w:style>
  <w:style w:type="paragraph" w:customStyle="1" w:styleId="C14043D31E0E405696BE934C11D98526">
    <w:name w:val="C14043D31E0E405696BE934C11D98526"/>
    <w:rsid w:val="0035118B"/>
    <w:rPr>
      <w:kern w:val="2"/>
      <w14:ligatures w14:val="standardContextual"/>
    </w:rPr>
  </w:style>
  <w:style w:type="paragraph" w:customStyle="1" w:styleId="548DE497F95147409B00254575129C4F">
    <w:name w:val="548DE497F95147409B00254575129C4F"/>
    <w:rsid w:val="0035118B"/>
    <w:rPr>
      <w:kern w:val="2"/>
      <w14:ligatures w14:val="standardContextual"/>
    </w:rPr>
  </w:style>
  <w:style w:type="paragraph" w:customStyle="1" w:styleId="1B678540CFE14024A1E3A78EF7203439">
    <w:name w:val="1B678540CFE14024A1E3A78EF7203439"/>
    <w:rsid w:val="00473627"/>
  </w:style>
  <w:style w:type="paragraph" w:customStyle="1" w:styleId="19F4DED90E394B528FC854A3E56FFE8D">
    <w:name w:val="19F4DED90E394B528FC854A3E56FFE8D"/>
    <w:rsid w:val="0035118B"/>
    <w:rPr>
      <w:kern w:val="2"/>
      <w14:ligatures w14:val="standardContextual"/>
    </w:rPr>
  </w:style>
  <w:style w:type="paragraph" w:customStyle="1" w:styleId="6E3BDF21DE1A4CEC9B11F2BC2D527FD8">
    <w:name w:val="6E3BDF21DE1A4CEC9B11F2BC2D527FD8"/>
    <w:rsid w:val="0035118B"/>
    <w:rPr>
      <w:kern w:val="2"/>
      <w14:ligatures w14:val="standardContextual"/>
    </w:rPr>
  </w:style>
  <w:style w:type="paragraph" w:customStyle="1" w:styleId="BF50469205DD4B1A9F1A08CDAE541EC8">
    <w:name w:val="BF50469205DD4B1A9F1A08CDAE541EC8"/>
    <w:rsid w:val="0035118B"/>
    <w:rPr>
      <w:kern w:val="2"/>
      <w14:ligatures w14:val="standardContextual"/>
    </w:rPr>
  </w:style>
  <w:style w:type="paragraph" w:customStyle="1" w:styleId="9D129F0EDF8D4CEB9B50127F75FC514E">
    <w:name w:val="9D129F0EDF8D4CEB9B50127F75FC514E"/>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
    <w:name w:val="0D6F23B4EC3644FDB1F4DC48535C846E"/>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
    <w:name w:val="C3AE1D1E54A6479B939C89C4CFC93E0B"/>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
    <w:name w:val="E33A79541C1F4C24BB5607B1390ED00B"/>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9D129F0EDF8D4CEB9B50127F75FC514E1">
    <w:name w:val="9D129F0EDF8D4CEB9B50127F75FC514E1"/>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1">
    <w:name w:val="0D6F23B4EC3644FDB1F4DC48535C846E1"/>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1">
    <w:name w:val="C3AE1D1E54A6479B939C89C4CFC93E0B1"/>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1">
    <w:name w:val="E33A79541C1F4C24BB5607B1390ED00B1"/>
    <w:rsid w:val="0035118B"/>
    <w:pPr>
      <w:spacing w:after="0" w:line="288" w:lineRule="auto"/>
    </w:pPr>
    <w:rPr>
      <w:rFonts w:ascii="Times New Roman" w:eastAsia="Times New Roman" w:hAnsi="Times New Roman" w:cs="Times New Roman"/>
      <w:spacing w:val="7"/>
      <w:szCs w:val="24"/>
      <w:lang w:val="de-DE" w:eastAsia="de-DE"/>
    </w:rPr>
  </w:style>
  <w:style w:type="paragraph" w:customStyle="1" w:styleId="775515F4F00A440699A53FEC7D2D113F">
    <w:name w:val="775515F4F00A440699A53FEC7D2D113F"/>
    <w:rsid w:val="007053C4"/>
    <w:rPr>
      <w:kern w:val="2"/>
      <w14:ligatures w14:val="standardContextual"/>
    </w:rPr>
  </w:style>
  <w:style w:type="paragraph" w:customStyle="1" w:styleId="B2844F0BAD5E45D2957D62560C2F34F7">
    <w:name w:val="B2844F0BAD5E45D2957D62560C2F34F7"/>
    <w:rsid w:val="007053C4"/>
    <w:rPr>
      <w:kern w:val="2"/>
      <w14:ligatures w14:val="standardContextual"/>
    </w:rPr>
  </w:style>
  <w:style w:type="paragraph" w:customStyle="1" w:styleId="0FC3DD0A8BF14E83AB8721E6C1418374">
    <w:name w:val="0FC3DD0A8BF14E83AB8721E6C1418374"/>
    <w:rsid w:val="007053C4"/>
    <w:rPr>
      <w:kern w:val="2"/>
      <w14:ligatures w14:val="standardContextual"/>
    </w:rPr>
  </w:style>
  <w:style w:type="paragraph" w:customStyle="1" w:styleId="A00DE4DB420041ACBFAE70B9D18EB209">
    <w:name w:val="A00DE4DB420041ACBFAE70B9D18EB209"/>
    <w:rsid w:val="007053C4"/>
    <w:rPr>
      <w:kern w:val="2"/>
      <w14:ligatures w14:val="standardContextual"/>
    </w:rPr>
  </w:style>
  <w:style w:type="paragraph" w:customStyle="1" w:styleId="E1DB7AA50EF543819D564D7E97A82030">
    <w:name w:val="E1DB7AA50EF543819D564D7E97A82030"/>
    <w:rsid w:val="007053C4"/>
    <w:rPr>
      <w:kern w:val="2"/>
      <w14:ligatures w14:val="standardContextual"/>
    </w:rPr>
  </w:style>
  <w:style w:type="paragraph" w:customStyle="1" w:styleId="4D286ED81BD648AFA954B82748EF17A3">
    <w:name w:val="4D286ED81BD648AFA954B82748EF17A3"/>
    <w:rsid w:val="007053C4"/>
    <w:rPr>
      <w:kern w:val="2"/>
      <w14:ligatures w14:val="standardContextual"/>
    </w:rPr>
  </w:style>
  <w:style w:type="paragraph" w:customStyle="1" w:styleId="AC1FEF9A3519423CBFD0547F65F183A6">
    <w:name w:val="AC1FEF9A3519423CBFD0547F65F183A6"/>
    <w:rsid w:val="007053C4"/>
    <w:rPr>
      <w:kern w:val="2"/>
      <w14:ligatures w14:val="standardContextual"/>
    </w:rPr>
  </w:style>
  <w:style w:type="paragraph" w:customStyle="1" w:styleId="BCFCAD3FD2F64CFF8C7D5FF1DCBD6FD9">
    <w:name w:val="BCFCAD3FD2F64CFF8C7D5FF1DCBD6FD9"/>
    <w:rsid w:val="007053C4"/>
    <w:rPr>
      <w:kern w:val="2"/>
      <w14:ligatures w14:val="standardContextual"/>
    </w:rPr>
  </w:style>
  <w:style w:type="paragraph" w:customStyle="1" w:styleId="B2F7E7A074DF4F2EA0880AFCDB0D6CAC">
    <w:name w:val="B2F7E7A074DF4F2EA0880AFCDB0D6CAC"/>
    <w:rsid w:val="007053C4"/>
    <w:rPr>
      <w:kern w:val="2"/>
      <w14:ligatures w14:val="standardContextual"/>
    </w:rPr>
  </w:style>
  <w:style w:type="paragraph" w:customStyle="1" w:styleId="518EBE6476214D4BB75209EE449E82B2">
    <w:name w:val="518EBE6476214D4BB75209EE449E82B2"/>
    <w:rsid w:val="007053C4"/>
    <w:rPr>
      <w:kern w:val="2"/>
      <w14:ligatures w14:val="standardContextual"/>
    </w:rPr>
  </w:style>
  <w:style w:type="paragraph" w:customStyle="1" w:styleId="0370C69529A241089D342835222C6150">
    <w:name w:val="0370C69529A241089D342835222C6150"/>
    <w:rsid w:val="007053C4"/>
    <w:rPr>
      <w:kern w:val="2"/>
      <w14:ligatures w14:val="standardContextual"/>
    </w:rPr>
  </w:style>
  <w:style w:type="paragraph" w:customStyle="1" w:styleId="D9B5F62CACC746A78D5B742B80DEB535">
    <w:name w:val="D9B5F62CACC746A78D5B742B80DEB535"/>
    <w:rsid w:val="007053C4"/>
    <w:rPr>
      <w:kern w:val="2"/>
      <w14:ligatures w14:val="standardContextual"/>
    </w:rPr>
  </w:style>
  <w:style w:type="paragraph" w:customStyle="1" w:styleId="6B59C5165B9543F0A741A2A16CA1BFE5">
    <w:name w:val="6B59C5165B9543F0A741A2A16CA1BFE5"/>
    <w:rsid w:val="007053C4"/>
    <w:rPr>
      <w:kern w:val="2"/>
      <w14:ligatures w14:val="standardContextual"/>
    </w:rPr>
  </w:style>
  <w:style w:type="paragraph" w:customStyle="1" w:styleId="36797AEE1D8F4F448CBD275FB2F14F4C">
    <w:name w:val="36797AEE1D8F4F448CBD275FB2F14F4C"/>
    <w:rsid w:val="007053C4"/>
    <w:rPr>
      <w:kern w:val="2"/>
      <w14:ligatures w14:val="standardContextual"/>
    </w:rPr>
  </w:style>
  <w:style w:type="paragraph" w:customStyle="1" w:styleId="49E272B0C2C6461288EEBB1B25AC2FA1">
    <w:name w:val="49E272B0C2C6461288EEBB1B25AC2FA1"/>
    <w:rsid w:val="007053C4"/>
    <w:rPr>
      <w:kern w:val="2"/>
      <w14:ligatures w14:val="standardContextual"/>
    </w:rPr>
  </w:style>
  <w:style w:type="paragraph" w:customStyle="1" w:styleId="A12567FC79BB4FA6B0E9A6F0089B0E94">
    <w:name w:val="A12567FC79BB4FA6B0E9A6F0089B0E94"/>
    <w:rsid w:val="007053C4"/>
    <w:rPr>
      <w:kern w:val="2"/>
      <w14:ligatures w14:val="standardContextual"/>
    </w:rPr>
  </w:style>
  <w:style w:type="paragraph" w:customStyle="1" w:styleId="99A266E2FCD54C90BD2CC94C12C931D4">
    <w:name w:val="99A266E2FCD54C90BD2CC94C12C931D4"/>
    <w:rsid w:val="007053C4"/>
    <w:rPr>
      <w:kern w:val="2"/>
      <w14:ligatures w14:val="standardContextual"/>
    </w:rPr>
  </w:style>
  <w:style w:type="paragraph" w:customStyle="1" w:styleId="F54E8A3E0C0F4CEAAC9D3E6A4AC2D191">
    <w:name w:val="F54E8A3E0C0F4CEAAC9D3E6A4AC2D191"/>
    <w:rsid w:val="007053C4"/>
    <w:rPr>
      <w:kern w:val="2"/>
      <w14:ligatures w14:val="standardContextual"/>
    </w:rPr>
  </w:style>
  <w:style w:type="paragraph" w:customStyle="1" w:styleId="E2DB0CFA0FFC43EEB7BBF5B7F8529C9B">
    <w:name w:val="E2DB0CFA0FFC43EEB7BBF5B7F8529C9B"/>
    <w:rsid w:val="007053C4"/>
    <w:rPr>
      <w:kern w:val="2"/>
      <w14:ligatures w14:val="standardContextual"/>
    </w:rPr>
  </w:style>
  <w:style w:type="paragraph" w:customStyle="1" w:styleId="F164A7CED2B24F51B063698A1BC7A4E3">
    <w:name w:val="F164A7CED2B24F51B063698A1BC7A4E3"/>
    <w:rsid w:val="007053C4"/>
    <w:rPr>
      <w:kern w:val="2"/>
      <w14:ligatures w14:val="standardContextual"/>
    </w:rPr>
  </w:style>
  <w:style w:type="paragraph" w:customStyle="1" w:styleId="097225F82DDC47D6ABC09928200A417D">
    <w:name w:val="097225F82DDC47D6ABC09928200A417D"/>
    <w:rsid w:val="007053C4"/>
    <w:rPr>
      <w:kern w:val="2"/>
      <w14:ligatures w14:val="standardContextual"/>
    </w:rPr>
  </w:style>
  <w:style w:type="paragraph" w:customStyle="1" w:styleId="9D129F0EDF8D4CEB9B50127F75FC514E8">
    <w:name w:val="9D129F0EDF8D4CEB9B50127F75FC514E8"/>
    <w:rsid w:val="007053C4"/>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8">
    <w:name w:val="0D6F23B4EC3644FDB1F4DC48535C846E8"/>
    <w:rsid w:val="007053C4"/>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8">
    <w:name w:val="C3AE1D1E54A6479B939C89C4CFC93E0B8"/>
    <w:rsid w:val="007053C4"/>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8">
    <w:name w:val="E33A79541C1F4C24BB5607B1390ED00B8"/>
    <w:rsid w:val="007053C4"/>
    <w:pPr>
      <w:spacing w:after="0" w:line="288" w:lineRule="auto"/>
    </w:pPr>
    <w:rPr>
      <w:rFonts w:ascii="Times New Roman" w:eastAsia="Times New Roman" w:hAnsi="Times New Roman" w:cs="Times New Roman"/>
      <w:spacing w:val="7"/>
      <w:szCs w:val="24"/>
      <w:lang w:val="de-DE" w:eastAsia="de-DE"/>
    </w:rPr>
  </w:style>
  <w:style w:type="paragraph" w:customStyle="1" w:styleId="CC6145E0979C40B78A26AB4D03A2E7C3">
    <w:name w:val="CC6145E0979C40B78A26AB4D03A2E7C3"/>
    <w:rsid w:val="009B506C"/>
    <w:rPr>
      <w:kern w:val="2"/>
      <w14:ligatures w14:val="standardContextual"/>
    </w:rPr>
  </w:style>
  <w:style w:type="paragraph" w:customStyle="1" w:styleId="9D129F0EDF8D4CEB9B50127F75FC514E2">
    <w:name w:val="9D129F0EDF8D4CEB9B50127F75FC514E2"/>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2">
    <w:name w:val="0D6F23B4EC3644FDB1F4DC48535C846E2"/>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2">
    <w:name w:val="C3AE1D1E54A6479B939C89C4CFC93E0B2"/>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2">
    <w:name w:val="E33A79541C1F4C24BB5607B1390ED00B2"/>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9D129F0EDF8D4CEB9B50127F75FC514E3">
    <w:name w:val="9D129F0EDF8D4CEB9B50127F75FC514E3"/>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3">
    <w:name w:val="0D6F23B4EC3644FDB1F4DC48535C846E3"/>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3">
    <w:name w:val="C3AE1D1E54A6479B939C89C4CFC93E0B3"/>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3">
    <w:name w:val="E33A79541C1F4C24BB5607B1390ED00B3"/>
    <w:rsid w:val="009B506C"/>
    <w:pPr>
      <w:spacing w:after="0" w:line="288" w:lineRule="auto"/>
    </w:pPr>
    <w:rPr>
      <w:rFonts w:ascii="Times New Roman" w:eastAsia="Times New Roman" w:hAnsi="Times New Roman" w:cs="Times New Roman"/>
      <w:spacing w:val="7"/>
      <w:szCs w:val="24"/>
      <w:lang w:val="de-DE" w:eastAsia="de-DE"/>
    </w:rPr>
  </w:style>
  <w:style w:type="paragraph" w:customStyle="1" w:styleId="9D129F0EDF8D4CEB9B50127F75FC514E4">
    <w:name w:val="9D129F0EDF8D4CEB9B50127F75FC514E4"/>
    <w:rsid w:val="00623BB0"/>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4">
    <w:name w:val="0D6F23B4EC3644FDB1F4DC48535C846E4"/>
    <w:rsid w:val="00623BB0"/>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4">
    <w:name w:val="C3AE1D1E54A6479B939C89C4CFC93E0B4"/>
    <w:rsid w:val="00623BB0"/>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4">
    <w:name w:val="E33A79541C1F4C24BB5607B1390ED00B4"/>
    <w:rsid w:val="00623BB0"/>
    <w:pPr>
      <w:spacing w:after="0" w:line="288" w:lineRule="auto"/>
    </w:pPr>
    <w:rPr>
      <w:rFonts w:ascii="Times New Roman" w:eastAsia="Times New Roman" w:hAnsi="Times New Roman" w:cs="Times New Roman"/>
      <w:spacing w:val="7"/>
      <w:szCs w:val="24"/>
      <w:lang w:val="de-DE" w:eastAsia="de-DE"/>
    </w:rPr>
  </w:style>
  <w:style w:type="paragraph" w:customStyle="1" w:styleId="F22A75CFE5404ACC9230411A6EC28221">
    <w:name w:val="F22A75CFE5404ACC9230411A6EC28221"/>
    <w:rsid w:val="00656C87"/>
    <w:rPr>
      <w:kern w:val="2"/>
      <w14:ligatures w14:val="standardContextual"/>
    </w:rPr>
  </w:style>
  <w:style w:type="paragraph" w:customStyle="1" w:styleId="9D129F0EDF8D4CEB9B50127F75FC514E5">
    <w:name w:val="9D129F0EDF8D4CEB9B50127F75FC514E5"/>
    <w:rsid w:val="00656C87"/>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5">
    <w:name w:val="0D6F23B4EC3644FDB1F4DC48535C846E5"/>
    <w:rsid w:val="00656C87"/>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5">
    <w:name w:val="C3AE1D1E54A6479B939C89C4CFC93E0B5"/>
    <w:rsid w:val="00656C87"/>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5">
    <w:name w:val="E33A79541C1F4C24BB5607B1390ED00B5"/>
    <w:rsid w:val="00656C87"/>
    <w:pPr>
      <w:spacing w:after="0" w:line="288" w:lineRule="auto"/>
    </w:pPr>
    <w:rPr>
      <w:rFonts w:ascii="Times New Roman" w:eastAsia="Times New Roman" w:hAnsi="Times New Roman" w:cs="Times New Roman"/>
      <w:spacing w:val="7"/>
      <w:szCs w:val="24"/>
      <w:lang w:val="de-DE" w:eastAsia="de-DE"/>
    </w:rPr>
  </w:style>
  <w:style w:type="paragraph" w:customStyle="1" w:styleId="9D129F0EDF8D4CEB9B50127F75FC514E6">
    <w:name w:val="9D129F0EDF8D4CEB9B50127F75FC514E6"/>
    <w:rsid w:val="00896506"/>
    <w:pPr>
      <w:spacing w:after="0" w:line="288" w:lineRule="auto"/>
    </w:pPr>
    <w:rPr>
      <w:rFonts w:ascii="Times New Roman" w:eastAsia="Times New Roman" w:hAnsi="Times New Roman" w:cs="Times New Roman"/>
      <w:spacing w:val="7"/>
      <w:szCs w:val="24"/>
      <w:lang w:val="de-DE" w:eastAsia="de-DE"/>
    </w:rPr>
  </w:style>
  <w:style w:type="paragraph" w:customStyle="1" w:styleId="0D6F23B4EC3644FDB1F4DC48535C846E6">
    <w:name w:val="0D6F23B4EC3644FDB1F4DC48535C846E6"/>
    <w:rsid w:val="00896506"/>
    <w:pPr>
      <w:spacing w:after="0" w:line="288" w:lineRule="auto"/>
    </w:pPr>
    <w:rPr>
      <w:rFonts w:ascii="Times New Roman" w:eastAsia="Times New Roman" w:hAnsi="Times New Roman" w:cs="Times New Roman"/>
      <w:spacing w:val="7"/>
      <w:szCs w:val="24"/>
      <w:lang w:val="de-DE" w:eastAsia="de-DE"/>
    </w:rPr>
  </w:style>
  <w:style w:type="paragraph" w:customStyle="1" w:styleId="C3AE1D1E54A6479B939C89C4CFC93E0B6">
    <w:name w:val="C3AE1D1E54A6479B939C89C4CFC93E0B6"/>
    <w:rsid w:val="00896506"/>
    <w:pPr>
      <w:spacing w:after="0" w:line="288" w:lineRule="auto"/>
    </w:pPr>
    <w:rPr>
      <w:rFonts w:ascii="Times New Roman" w:eastAsia="Times New Roman" w:hAnsi="Times New Roman" w:cs="Times New Roman"/>
      <w:spacing w:val="7"/>
      <w:szCs w:val="24"/>
      <w:lang w:val="de-DE" w:eastAsia="de-DE"/>
    </w:rPr>
  </w:style>
  <w:style w:type="paragraph" w:customStyle="1" w:styleId="E33A79541C1F4C24BB5607B1390ED00B6">
    <w:name w:val="E33A79541C1F4C24BB5607B1390ED00B6"/>
    <w:rsid w:val="00896506"/>
    <w:pPr>
      <w:spacing w:after="0" w:line="288" w:lineRule="auto"/>
    </w:pPr>
    <w:rPr>
      <w:rFonts w:ascii="Times New Roman" w:eastAsia="Times New Roman" w:hAnsi="Times New Roman" w:cs="Times New Roman"/>
      <w:spacing w:val="7"/>
      <w:szCs w:val="24"/>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75E6CC44DDEF4D9C339082ED723732" ma:contentTypeVersion="13" ma:contentTypeDescription="Create a new document." ma:contentTypeScope="" ma:versionID="41cc97b5683700229db93960105c50b7">
  <xsd:schema xmlns:xsd="http://www.w3.org/2001/XMLSchema" xmlns:xs="http://www.w3.org/2001/XMLSchema" xmlns:p="http://schemas.microsoft.com/office/2006/metadata/properties" xmlns:ns3="60e52e85-c2fc-4849-b12c-993787d963dd" xmlns:ns4="b0ec6c66-b9a9-4215-95ed-283467768b7f" targetNamespace="http://schemas.microsoft.com/office/2006/metadata/properties" ma:root="true" ma:fieldsID="42461d43e022b77f3770c0c3f8a15964" ns3:_="" ns4:_="">
    <xsd:import namespace="60e52e85-c2fc-4849-b12c-993787d963dd"/>
    <xsd:import namespace="b0ec6c66-b9a9-4215-95ed-283467768b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52e85-c2fc-4849-b12c-993787d96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6c66-b9a9-4215-95ed-283467768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73553-ED45-4C82-B7FB-1C63F9199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7FCDB6-80EF-4139-AFA5-9626BE00B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52e85-c2fc-4849-b12c-993787d963dd"/>
    <ds:schemaRef ds:uri="b0ec6c66-b9a9-4215-95ed-283467768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C7DE2-E4D0-4620-B532-03B3783C7186}">
  <ds:schemaRefs>
    <ds:schemaRef ds:uri="http://schemas.openxmlformats.org/officeDocument/2006/bibliography"/>
  </ds:schemaRefs>
</ds:datastoreItem>
</file>

<file path=customXml/itemProps4.xml><?xml version="1.0" encoding="utf-8"?>
<ds:datastoreItem xmlns:ds="http://schemas.openxmlformats.org/officeDocument/2006/customXml" ds:itemID="{00349E39-4339-4050-B782-775027959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vc_Word template</Template>
  <TotalTime>48</TotalTime>
  <Pages>11</Pages>
  <Words>2991</Words>
  <Characters>17386</Characters>
  <Application>Microsoft Office Word</Application>
  <DocSecurity>0</DocSecurity>
  <Lines>144</Lines>
  <Paragraphs>40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FirmaFirma2EmpfängerStraßePLZ OrtLand</vt:lpstr>
      <vt:lpstr>FirmaFirma2EmpfängerStraßePLZ OrtLand</vt:lpstr>
      <vt:lpstr>FirmaFirma2EmpfängerStraßePLZ OrtLand</vt:lpstr>
    </vt:vector>
  </TitlesOfParts>
  <Company>LD. Werbeagentur GmbH</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FirmaFirma2EmpfängerStraßePLZ OrtLand</dc:title>
  <dc:subject/>
  <dc:creator>aliesener</dc:creator>
  <cp:keywords/>
  <cp:lastModifiedBy>Tovar, Adriana (COA)</cp:lastModifiedBy>
  <cp:revision>23</cp:revision>
  <cp:lastPrinted>2020-07-17T18:25:00Z</cp:lastPrinted>
  <dcterms:created xsi:type="dcterms:W3CDTF">2023-10-13T13:41:00Z</dcterms:created>
  <dcterms:modified xsi:type="dcterms:W3CDTF">2025-11-10T18:48:00Z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0x0101001575E6CC44DDEF4D9C339082ED723732</vt:lpwstr>
  </property>
</Properties>
</file>